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B850A" w14:textId="6B495EE1" w:rsidR="00824C50" w:rsidRPr="00824C50" w:rsidRDefault="00824C50" w:rsidP="00E62EB5">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bookmarkStart w:id="0" w:name="_GoBack"/>
      <w:bookmarkEnd w:id="0"/>
      <w:r w:rsidRPr="00DB5928">
        <w:rPr>
          <w:rFonts w:ascii="Times New Roman" w:hAnsi="Times New Roman" w:cs="Times New Roman"/>
          <w:b/>
          <w:iCs/>
          <w:sz w:val="24"/>
          <w:szCs w:val="24"/>
        </w:rPr>
        <w:t xml:space="preserve">VILNIAUS R. </w:t>
      </w:r>
      <w:r w:rsidR="00DB5928" w:rsidRPr="00DB5928">
        <w:rPr>
          <w:rFonts w:ascii="Times New Roman" w:hAnsi="Times New Roman" w:cs="Times New Roman"/>
          <w:b/>
          <w:iCs/>
          <w:sz w:val="24"/>
          <w:szCs w:val="24"/>
        </w:rPr>
        <w:t>LAVORIŠKIŲ</w:t>
      </w:r>
      <w:r w:rsidR="00136E3F" w:rsidRPr="00DB5928">
        <w:rPr>
          <w:rFonts w:ascii="Times New Roman" w:hAnsi="Times New Roman" w:cs="Times New Roman"/>
          <w:b/>
          <w:sz w:val="24"/>
          <w:szCs w:val="24"/>
        </w:rPr>
        <w:t xml:space="preserve"> LO</w:t>
      </w:r>
      <w:r w:rsidR="00531819" w:rsidRPr="00DB5928">
        <w:rPr>
          <w:rFonts w:ascii="Times New Roman" w:hAnsi="Times New Roman" w:cs="Times New Roman"/>
          <w:b/>
          <w:sz w:val="24"/>
          <w:szCs w:val="24"/>
        </w:rPr>
        <w:t>P</w:t>
      </w:r>
      <w:r w:rsidR="00136E3F" w:rsidRPr="00DB5928">
        <w:rPr>
          <w:rFonts w:ascii="Times New Roman" w:hAnsi="Times New Roman" w:cs="Times New Roman"/>
          <w:b/>
          <w:sz w:val="24"/>
          <w:szCs w:val="24"/>
        </w:rPr>
        <w:t>ŠELIO-DARŽELIO</w:t>
      </w:r>
    </w:p>
    <w:p w14:paraId="7FA2A932" w14:textId="6AD8B242"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14:paraId="5E77B904" w14:textId="77777777"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14:paraId="3201C9A3"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 w:name="_Toc514608416"/>
      <w:r w:rsidRPr="003101D7">
        <w:rPr>
          <w:rFonts w:ascii="Times New Roman" w:eastAsia="Times New Roman" w:hAnsi="Times New Roman" w:cs="Times New Roman"/>
          <w:sz w:val="24"/>
          <w:szCs w:val="24"/>
        </w:rPr>
        <w:t>PAGRINDINĖS SĄVOKOS</w:t>
      </w:r>
      <w:bookmarkEnd w:id="1"/>
    </w:p>
    <w:p w14:paraId="09A13D5F" w14:textId="7777777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14:paraId="09BC201C" w14:textId="29ED5B6B" w:rsidR="00F9006B" w:rsidRPr="003101D7" w:rsidRDefault="00457C1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Pr="003101D7">
        <w:rPr>
          <w:rFonts w:ascii="Times New Roman" w:eastAsia="Times New Roman" w:hAnsi="Times New Roman" w:cs="Times New Roman"/>
          <w:sz w:val="24"/>
          <w:szCs w:val="24"/>
        </w:rPr>
        <w:t xml:space="preserve"> </w:t>
      </w:r>
      <w:r w:rsidR="00D76FBE"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14:paraId="1128874D" w14:textId="1733BDF5"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2" w:name="_Hlk66550149"/>
      <w:r w:rsidRPr="003101D7">
        <w:rPr>
          <w:rFonts w:ascii="Times New Roman" w:eastAsia="Times New Roman" w:hAnsi="Times New Roman" w:cs="Times New Roman"/>
          <w:sz w:val="24"/>
          <w:szCs w:val="24"/>
        </w:rPr>
        <w:t>–</w:t>
      </w:r>
      <w:bookmarkEnd w:id="2"/>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14:paraId="5ADB4021" w14:textId="57C2D3E0"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14:paraId="283823CE" w14:textId="0DC88929" w:rsidR="00F9006B"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14:paraId="0CC26C4E" w14:textId="27C0DDE6" w:rsidR="00F9006B" w:rsidRPr="00DB5928"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DB5928">
        <w:rPr>
          <w:rFonts w:ascii="Times New Roman" w:eastAsia="Times New Roman" w:hAnsi="Times New Roman" w:cs="Times New Roman"/>
          <w:b/>
          <w:sz w:val="24"/>
          <w:szCs w:val="24"/>
        </w:rPr>
        <w:t>Įstaiga</w:t>
      </w:r>
      <w:r w:rsidR="00457C1B" w:rsidRPr="00DB5928">
        <w:rPr>
          <w:rFonts w:ascii="Times New Roman" w:eastAsia="Times New Roman" w:hAnsi="Times New Roman" w:cs="Times New Roman"/>
          <w:b/>
          <w:sz w:val="24"/>
          <w:szCs w:val="24"/>
        </w:rPr>
        <w:t xml:space="preserve"> </w:t>
      </w:r>
      <w:r w:rsidR="00577B75" w:rsidRPr="00DB5928">
        <w:rPr>
          <w:rFonts w:ascii="Times New Roman" w:eastAsia="Times New Roman" w:hAnsi="Times New Roman" w:cs="Times New Roman"/>
          <w:sz w:val="24"/>
          <w:szCs w:val="24"/>
        </w:rPr>
        <w:t>–</w:t>
      </w:r>
      <w:r w:rsidR="00457C1B" w:rsidRPr="00DB5928">
        <w:rPr>
          <w:rFonts w:ascii="Times New Roman" w:eastAsia="Times New Roman" w:hAnsi="Times New Roman" w:cs="Times New Roman"/>
          <w:b/>
          <w:sz w:val="24"/>
          <w:szCs w:val="24"/>
        </w:rPr>
        <w:t xml:space="preserve"> </w:t>
      </w:r>
      <w:r w:rsidR="00D7322E" w:rsidRPr="00DB5928">
        <w:rPr>
          <w:rFonts w:ascii="Times New Roman" w:eastAsia="Times New Roman" w:hAnsi="Times New Roman" w:cs="Times New Roman"/>
          <w:sz w:val="24"/>
          <w:szCs w:val="24"/>
        </w:rPr>
        <w:t>reiškia</w:t>
      </w:r>
      <w:r w:rsidR="003061D9" w:rsidRPr="00DB5928">
        <w:rPr>
          <w:rFonts w:ascii="Times New Roman" w:eastAsia="Times New Roman" w:hAnsi="Times New Roman" w:cs="Times New Roman"/>
          <w:sz w:val="24"/>
          <w:szCs w:val="24"/>
        </w:rPr>
        <w:t xml:space="preserve"> </w:t>
      </w:r>
      <w:r w:rsidRPr="00DB5928">
        <w:rPr>
          <w:rFonts w:ascii="Times New Roman" w:eastAsia="Times New Roman" w:hAnsi="Times New Roman" w:cs="Times New Roman"/>
          <w:sz w:val="24"/>
          <w:szCs w:val="24"/>
        </w:rPr>
        <w:t xml:space="preserve">Vilniaus r. </w:t>
      </w:r>
      <w:r w:rsidR="00DB5928" w:rsidRPr="00DB5928">
        <w:rPr>
          <w:rFonts w:ascii="Times New Roman" w:eastAsia="Times New Roman" w:hAnsi="Times New Roman" w:cs="Times New Roman"/>
          <w:sz w:val="24"/>
          <w:szCs w:val="24"/>
        </w:rPr>
        <w:t>Lavoriškių</w:t>
      </w:r>
      <w:r w:rsidR="00C0418B" w:rsidRPr="00DB5928">
        <w:rPr>
          <w:rFonts w:ascii="Times New Roman" w:hAnsi="Times New Roman" w:cs="Times New Roman"/>
          <w:sz w:val="24"/>
          <w:szCs w:val="24"/>
        </w:rPr>
        <w:t xml:space="preserve"> lopšelį-darželį</w:t>
      </w:r>
      <w:r w:rsidR="003061D9" w:rsidRPr="00DB5928">
        <w:rPr>
          <w:rFonts w:ascii="Times New Roman" w:eastAsia="Times New Roman" w:hAnsi="Times New Roman" w:cs="Times New Roman"/>
          <w:sz w:val="24"/>
          <w:szCs w:val="24"/>
        </w:rPr>
        <w:t xml:space="preserve">, juridinio asmens kodas </w:t>
      </w:r>
      <w:r w:rsidR="00DB5928" w:rsidRPr="00DB5928">
        <w:rPr>
          <w:rFonts w:ascii="Times New Roman" w:eastAsia="Times New Roman" w:hAnsi="Times New Roman" w:cs="Times New Roman"/>
          <w:sz w:val="24"/>
          <w:szCs w:val="24"/>
        </w:rPr>
        <w:t>300554458</w:t>
      </w:r>
      <w:r w:rsidR="003061D9" w:rsidRPr="00DB5928">
        <w:rPr>
          <w:rFonts w:ascii="Times New Roman" w:eastAsia="Times New Roman" w:hAnsi="Times New Roman" w:cs="Times New Roman"/>
          <w:sz w:val="24"/>
          <w:szCs w:val="24"/>
        </w:rPr>
        <w:t xml:space="preserve">, buveinė </w:t>
      </w:r>
      <w:r w:rsidRPr="00DB5928">
        <w:rPr>
          <w:rFonts w:ascii="Times New Roman" w:eastAsia="Times New Roman" w:hAnsi="Times New Roman" w:cs="Times New Roman"/>
          <w:sz w:val="24"/>
          <w:szCs w:val="24"/>
        </w:rPr>
        <w:t xml:space="preserve">Vilniaus r. sav., </w:t>
      </w:r>
      <w:r w:rsidR="00DB5928" w:rsidRPr="00DB5928">
        <w:rPr>
          <w:rFonts w:ascii="Times New Roman" w:eastAsia="Times New Roman" w:hAnsi="Times New Roman" w:cs="Times New Roman"/>
          <w:sz w:val="24"/>
          <w:szCs w:val="24"/>
        </w:rPr>
        <w:t>Lavoriškių</w:t>
      </w:r>
      <w:r w:rsidRPr="00DB5928">
        <w:rPr>
          <w:rFonts w:ascii="Times New Roman" w:eastAsia="Times New Roman" w:hAnsi="Times New Roman" w:cs="Times New Roman"/>
          <w:sz w:val="24"/>
          <w:szCs w:val="24"/>
        </w:rPr>
        <w:t xml:space="preserve"> sen., </w:t>
      </w:r>
      <w:r w:rsidR="00DB5928" w:rsidRPr="00DB5928">
        <w:rPr>
          <w:rFonts w:ascii="Times New Roman" w:eastAsia="Times New Roman" w:hAnsi="Times New Roman" w:cs="Times New Roman"/>
          <w:sz w:val="24"/>
          <w:szCs w:val="24"/>
        </w:rPr>
        <w:t>Lavoriškių</w:t>
      </w:r>
      <w:r w:rsidRPr="00DB5928">
        <w:rPr>
          <w:rFonts w:ascii="Times New Roman" w:eastAsia="Times New Roman" w:hAnsi="Times New Roman" w:cs="Times New Roman"/>
          <w:sz w:val="24"/>
          <w:szCs w:val="24"/>
        </w:rPr>
        <w:t xml:space="preserve"> k., </w:t>
      </w:r>
      <w:r w:rsidR="00DB5928" w:rsidRPr="00DB5928">
        <w:rPr>
          <w:rFonts w:ascii="Times New Roman" w:eastAsia="Times New Roman" w:hAnsi="Times New Roman" w:cs="Times New Roman"/>
          <w:sz w:val="24"/>
          <w:szCs w:val="24"/>
        </w:rPr>
        <w:t>Vilniaus</w:t>
      </w:r>
      <w:r w:rsidRPr="00DB5928">
        <w:rPr>
          <w:rFonts w:ascii="Times New Roman" w:eastAsia="Times New Roman" w:hAnsi="Times New Roman" w:cs="Times New Roman"/>
          <w:sz w:val="24"/>
          <w:szCs w:val="24"/>
        </w:rPr>
        <w:t xml:space="preserve"> g. </w:t>
      </w:r>
      <w:r w:rsidR="00DB5928" w:rsidRPr="00DB5928">
        <w:rPr>
          <w:rFonts w:ascii="Times New Roman" w:eastAsia="Times New Roman" w:hAnsi="Times New Roman" w:cs="Times New Roman"/>
          <w:sz w:val="24"/>
          <w:szCs w:val="24"/>
        </w:rPr>
        <w:t>7A</w:t>
      </w:r>
    </w:p>
    <w:p w14:paraId="7D51CDF3" w14:textId="58C37078" w:rsidR="009C3ABE"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14:paraId="19C1B758" w14:textId="06A21F92"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14:paraId="47D2AC8C" w14:textId="093F6C52" w:rsidR="00225B26" w:rsidRPr="003101D7" w:rsidRDefault="00225B26"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3"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Informacinių ir </w:t>
      </w:r>
      <w:r w:rsidRPr="003101D7">
        <w:rPr>
          <w:rFonts w:ascii="Times New Roman" w:eastAsia="Times New Roman" w:hAnsi="Times New Roman" w:cs="Times New Roman"/>
          <w:sz w:val="24"/>
          <w:szCs w:val="24"/>
        </w:rPr>
        <w:lastRenderedPageBreak/>
        <w:t>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3"/>
    <w:p w14:paraId="4B1F4284" w14:textId="091F0CED" w:rsidR="00F05431" w:rsidRPr="00F05431"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14:paraId="37A357A0" w14:textId="2790A83B" w:rsidR="00E4548C"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14:paraId="106578DC" w14:textId="5C4281F9" w:rsidR="007E6892" w:rsidRPr="003101D7" w:rsidRDefault="007E6892"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14:paraId="1FDA3A55" w14:textId="448F1F10"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14:paraId="11FCA161" w14:textId="77777777"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14:paraId="768FF2DE" w14:textId="6E9BB895" w:rsidR="00093FEC" w:rsidRPr="003101D7" w:rsidRDefault="00093FE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14:paraId="4018540F" w14:textId="5DF138B2" w:rsidR="005A55EE" w:rsidRPr="003101D7" w:rsidRDefault="005A55EE" w:rsidP="00C400FC">
      <w:pPr>
        <w:pStyle w:val="Antrat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14:paraId="005D9354" w14:textId="1B4A4FCB" w:rsidR="00446AFE" w:rsidRPr="003101D7" w:rsidRDefault="006B787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14:paraId="20E9A2C2" w14:textId="77777777" w:rsidR="00FB6DD5" w:rsidRPr="003101D7" w:rsidRDefault="00FB6DD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14:paraId="3E15AA85" w14:textId="45426B9C" w:rsidR="00AF4F18"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14:paraId="603B8176" w14:textId="77777777" w:rsidR="00B1041F"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14:paraId="65E28134"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4" w:name="_Toc514608417"/>
      <w:r w:rsidRPr="003101D7">
        <w:rPr>
          <w:rFonts w:ascii="Times New Roman" w:eastAsia="Times New Roman" w:hAnsi="Times New Roman" w:cs="Times New Roman"/>
          <w:sz w:val="24"/>
          <w:szCs w:val="24"/>
        </w:rPr>
        <w:lastRenderedPageBreak/>
        <w:t>BENDROSIOS NUOSTATOS</w:t>
      </w:r>
      <w:bookmarkEnd w:id="4"/>
    </w:p>
    <w:p w14:paraId="3D8392F7" w14:textId="176BFE3E" w:rsidR="005F1A8F" w:rsidRPr="003101D7" w:rsidRDefault="00225B26"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14:paraId="7BA9D6DB" w14:textId="1FB2E497" w:rsidR="00775EE9" w:rsidRPr="003101D7" w:rsidRDefault="00775EE9"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14:paraId="3DA49A8D" w14:textId="2C928D07" w:rsidR="00001788"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14:paraId="6EC9EAF6" w14:textId="686A082A" w:rsidR="00775EE9"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14:paraId="5347D41B" w14:textId="77777777" w:rsidR="00B70EA4" w:rsidRPr="003101D7" w:rsidRDefault="00B70EA4"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5" w:name="_Ref523471274"/>
      <w:bookmarkStart w:id="6"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5"/>
    </w:p>
    <w:p w14:paraId="05A0E9A7" w14:textId="04AE5BC6" w:rsidR="007650B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14:paraId="093056FB" w14:textId="77777777" w:rsidR="00B70EA4" w:rsidRPr="003101D7" w:rsidRDefault="00B70EA4"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14:paraId="1E858E36" w14:textId="77777777" w:rsidR="00281541"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14:paraId="04AD7BD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14:paraId="0E74D93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14:paraId="33BE2BAF"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219EB975"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14:paraId="613D9205" w14:textId="0C92F5C5" w:rsidR="00281541"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lastRenderedPageBreak/>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14:paraId="63DFC4E3"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14:paraId="1A91367F" w14:textId="13E231CD" w:rsidR="005F4A15" w:rsidRPr="003101D7" w:rsidRDefault="00ED01A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7"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7"/>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14:paraId="4FE46D8B" w14:textId="77777777" w:rsidR="00817EF8" w:rsidRPr="003101D7" w:rsidRDefault="00817EF8"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14:paraId="570F6B06" w14:textId="3A9F364B" w:rsidR="00D100DB" w:rsidRPr="003101D7" w:rsidRDefault="00D100D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14:paraId="0589BC8B" w14:textId="77777777"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14:paraId="1012E189" w14:textId="0D9E0E95"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14:paraId="3F6311B9" w14:textId="7C2022F2" w:rsidR="00D100DB" w:rsidRPr="003101D7" w:rsidRDefault="00D100D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14:paraId="56ABAE96" w14:textId="334C3A17" w:rsidR="00FA0E13" w:rsidRPr="003101D7" w:rsidRDefault="00D100DB" w:rsidP="00C400FC">
      <w:pPr>
        <w:pStyle w:val="Antrat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14:paraId="13559C2B" w14:textId="483BC1DA" w:rsidR="00FA0E13" w:rsidRPr="003101D7" w:rsidRDefault="00FA0E1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1C5E98CB" w:rsidR="00FA0E1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Nr. V-1511 ,,Dėl Ikimokyklinio, priešmokyklinio, bendrojo ugdymo, kito vaikų neformaliojo ugdymo švietimo programas vykdančių švietimo įstaigų 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14:paraId="0F005C98" w14:textId="1D3468E1"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xml:space="preserve">, </w:t>
      </w:r>
      <w:r w:rsidR="000A7D76" w:rsidRPr="003101D7">
        <w:rPr>
          <w:rFonts w:ascii="Times New Roman" w:eastAsia="Times New Roman" w:hAnsi="Times New Roman" w:cs="Times New Roman"/>
          <w:sz w:val="24"/>
          <w:szCs w:val="24"/>
        </w:rPr>
        <w:lastRenderedPageBreak/>
        <w:t>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14:paraId="1BECE785" w14:textId="4370DADA"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14:paraId="6A7AAAE9" w14:textId="6731E92F"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14:paraId="7EFBA56D" w14:textId="1C5323AC"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14:paraId="17063F4F"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8" w:name="_Toc514608419"/>
      <w:r w:rsidRPr="003101D7">
        <w:rPr>
          <w:rFonts w:ascii="Times New Roman" w:eastAsia="Times New Roman" w:hAnsi="Times New Roman" w:cs="Times New Roman"/>
          <w:sz w:val="24"/>
          <w:szCs w:val="24"/>
        </w:rPr>
        <w:t>ASMENS DUOMENŲ TVARKYMO TEISINIAI PAGRINDAI</w:t>
      </w:r>
      <w:bookmarkEnd w:id="8"/>
    </w:p>
    <w:bookmarkEnd w:id="6"/>
    <w:p w14:paraId="65B78526" w14:textId="6BE2EE56" w:rsidR="005F4A1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14:paraId="4C7BFFA3" w14:textId="77777777" w:rsidR="00843013" w:rsidRPr="003101D7" w:rsidRDefault="00EE685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14:paraId="4C0ADB38" w14:textId="6D007F20"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14:paraId="5788C65D" w14:textId="0E97D223"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14:paraId="29203214" w14:textId="38683B2D" w:rsidR="00BB18CE" w:rsidRDefault="00BB18CE"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303DAA9F" w14:textId="764F0147" w:rsidR="00BB18CE" w:rsidRPr="00BB18CE" w:rsidRDefault="00A72AE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14:paraId="6BC52C7D" w14:textId="65BFCDE8" w:rsidR="00843013"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5D326BE7" w:rsidR="00823945" w:rsidRPr="003101D7" w:rsidRDefault="0082394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1"/>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r w:rsidRPr="00BB18CE">
        <w:rPr>
          <w:rFonts w:ascii="Times New Roman" w:hAnsi="Times New Roman" w:cs="Times New Roman"/>
          <w:i/>
          <w:iCs/>
          <w:sz w:val="24"/>
          <w:szCs w:val="24"/>
        </w:rPr>
        <w:t>opt-out boxes</w:t>
      </w:r>
      <w:r w:rsidRPr="003101D7">
        <w:rPr>
          <w:rFonts w:ascii="Times New Roman" w:hAnsi="Times New Roman" w:cs="Times New Roman"/>
          <w:sz w:val="24"/>
          <w:szCs w:val="24"/>
        </w:rPr>
        <w:t>), 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14:paraId="2F6AEB22" w14:textId="1885E477" w:rsidR="00470D5B" w:rsidRPr="003101D7" w:rsidRDefault="00470D5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w:t>
      </w:r>
      <w:r w:rsidR="004D5796" w:rsidRPr="003101D7">
        <w:rPr>
          <w:rFonts w:ascii="Times New Roman" w:hAnsi="Times New Roman" w:cs="Times New Roman"/>
          <w:sz w:val="24"/>
          <w:szCs w:val="24"/>
        </w:rPr>
        <w:lastRenderedPageBreak/>
        <w:t xml:space="preserve">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14:paraId="33CB3146" w14:textId="28E50D7B" w:rsidR="00C75A55"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14:paraId="152E0D92"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14:paraId="22CB43E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14:paraId="6AF9A32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14:paraId="05F5EB83"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14:paraId="4658C54D" w14:textId="0398839D"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14:paraId="5695E41A" w14:textId="77777777" w:rsidR="00C75A55"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14:paraId="4F5C9E13" w14:textId="4A730674" w:rsidR="0094165E" w:rsidRPr="003101D7" w:rsidRDefault="00C1131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14:paraId="2F291692" w14:textId="340750A1" w:rsidR="00F9006B" w:rsidRPr="003101D7" w:rsidRDefault="00F9006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14:paraId="5653A672" w14:textId="0C8F1B04" w:rsidR="00F9006B"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6B1F764D" w:rsidR="00BB18CE" w:rsidRPr="003101D7" w:rsidRDefault="00372DDF"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sutikimų gavimą atsakinga</w:t>
      </w:r>
      <w:r w:rsidR="00761C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2588D" w:rsidRPr="0032588D">
        <w:rPr>
          <w:rFonts w:ascii="Times New Roman" w:eastAsia="Times New Roman" w:hAnsi="Times New Roman" w:cs="Times New Roman"/>
          <w:sz w:val="24"/>
          <w:szCs w:val="24"/>
        </w:rPr>
        <w:t>ūkio vedėja</w:t>
      </w:r>
      <w:r w:rsidR="00761C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Darbuotojų sutikimai saugomi Darbuotojo byloje, Kandidatų sutikimai – </w:t>
      </w:r>
      <w:r w:rsidR="0034539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arbuotojų atrankos faile arba specialiai sukurtame aplanke serveryje. Už Vaikų (tėvų) sutikimų gavimą atsakingas </w:t>
      </w:r>
      <w:r w:rsidR="0032588D" w:rsidRPr="0032588D">
        <w:rPr>
          <w:rFonts w:ascii="Times New Roman" w:eastAsia="Times New Roman" w:hAnsi="Times New Roman" w:cs="Times New Roman"/>
          <w:sz w:val="24"/>
          <w:szCs w:val="24"/>
        </w:rPr>
        <w:t>grupių auklėtojai</w:t>
      </w:r>
      <w:r>
        <w:rPr>
          <w:rFonts w:ascii="Times New Roman" w:eastAsia="Times New Roman" w:hAnsi="Times New Roman" w:cs="Times New Roman"/>
          <w:sz w:val="24"/>
          <w:szCs w:val="24"/>
        </w:rPr>
        <w:t xml:space="preserve">. Vaikų (tėvų) sutikimai saugomi </w:t>
      </w:r>
      <w:r w:rsidRPr="0032588D">
        <w:rPr>
          <w:rFonts w:ascii="Times New Roman" w:eastAsia="Times New Roman" w:hAnsi="Times New Roman" w:cs="Times New Roman"/>
          <w:sz w:val="24"/>
          <w:szCs w:val="24"/>
        </w:rPr>
        <w:t>vaiko byloje</w:t>
      </w:r>
      <w:r>
        <w:rPr>
          <w:rFonts w:ascii="Times New Roman" w:eastAsia="Times New Roman" w:hAnsi="Times New Roman" w:cs="Times New Roman"/>
          <w:sz w:val="24"/>
          <w:szCs w:val="24"/>
        </w:rPr>
        <w:t xml:space="preserve">. </w:t>
      </w:r>
    </w:p>
    <w:p w14:paraId="62254139" w14:textId="01B08063" w:rsidR="00F55BD7" w:rsidRPr="003101D7" w:rsidRDefault="00F55BD7"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14:paraId="4A44116E" w14:textId="77777777"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14:paraId="305D8E1E" w14:textId="65E2F3C2"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14:paraId="1021D09F" w14:textId="0A4B2A75" w:rsidR="00015CD2" w:rsidRPr="003101D7" w:rsidRDefault="00015CD2"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14:paraId="7C4D0E51" w14:textId="4EAE34F7" w:rsidR="007D40BA"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14:paraId="332B4039" w14:textId="77777777" w:rsidR="00625BCD" w:rsidRPr="003101D7" w:rsidRDefault="006C7E59"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14:paraId="1D4B9BDB" w14:textId="0C32B942" w:rsidR="00433C6B" w:rsidRPr="003101D7" w:rsidRDefault="00433C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21423A2F" w:rsidR="0023309E" w:rsidRPr="0023309E" w:rsidRDefault="0023309E"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10F9BE12" w:rsidR="0023309E" w:rsidRPr="003101D7" w:rsidRDefault="0023309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14:paraId="0C52335C" w14:textId="00A87092" w:rsidR="00A23A08"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14:paraId="48891847" w14:textId="36959F82" w:rsidR="00C75A55"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14:paraId="4DBABD30" w14:textId="44B99E95" w:rsidR="0023309E" w:rsidRPr="003101D7" w:rsidRDefault="008B6DF5"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21ACE9B9" w14:textId="46412950" w:rsidR="004A3E19" w:rsidRPr="003101D7" w:rsidRDefault="004A3E19"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9"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14:paraId="6ED9F8D0" w14:textId="61BE7AE8" w:rsidR="00093FEC" w:rsidRPr="003101D7" w:rsidRDefault="00093FEC"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0" w:name="part_06b38c8a27cb4f58bda7ea0a739194c0"/>
      <w:bookmarkStart w:id="11" w:name="_Toc514608421"/>
      <w:bookmarkEnd w:id="9"/>
      <w:bookmarkEnd w:id="10"/>
      <w:r w:rsidRPr="003101D7">
        <w:rPr>
          <w:rFonts w:ascii="Times New Roman" w:eastAsia="Times New Roman" w:hAnsi="Times New Roman" w:cs="Times New Roman"/>
          <w:b/>
          <w:sz w:val="24"/>
          <w:szCs w:val="24"/>
        </w:rPr>
        <w:t>KANDIDATŲ ASMENS DUOMENŲ TVARKYMAS</w:t>
      </w:r>
    </w:p>
    <w:p w14:paraId="3B2B2F16" w14:textId="414A711F"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3897A495"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2" w:name="part_d59f827fb3694c7c977072e04edbb962"/>
      <w:bookmarkEnd w:id="12"/>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14:paraId="3B292BD0" w14:textId="319374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14:paraId="3582A05C" w14:textId="296886BE"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3"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w:t>
      </w:r>
      <w:r w:rsidR="00093FEC" w:rsidRPr="003101D7">
        <w:rPr>
          <w:rFonts w:ascii="Times New Roman" w:hAnsi="Times New Roman" w:cs="Times New Roman"/>
          <w:sz w:val="24"/>
          <w:szCs w:val="24"/>
        </w:rPr>
        <w:lastRenderedPageBreak/>
        <w:t>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3"/>
    <w:p w14:paraId="6F4EB313" w14:textId="2A05FB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14:paraId="3938CEF2" w14:textId="00F9372A"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14:paraId="5367FB3F" w14:textId="765A9DF2"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14:paraId="3F47B618" w14:textId="77777777" w:rsidR="008E68D7" w:rsidRPr="003101D7" w:rsidRDefault="00E94D43"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1"/>
    </w:p>
    <w:p w14:paraId="66844474" w14:textId="52CC21C7" w:rsidR="0073770B" w:rsidRPr="003101D7" w:rsidRDefault="0073770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7DB30706" w14:textId="2E792D0B" w:rsidR="006A70ED" w:rsidRPr="003101D7" w:rsidRDefault="006A70ED"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14:paraId="17B3DB02" w14:textId="26FB6B70" w:rsidR="00F83558" w:rsidRPr="003101D7" w:rsidRDefault="006A70ED" w:rsidP="00C400FC">
      <w:pPr>
        <w:pStyle w:val="Sraopastraipa"/>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14:paraId="2699B0BA" w14:textId="33F0036C" w:rsidR="00F83558" w:rsidRPr="003101D7" w:rsidRDefault="0073770B" w:rsidP="00C400FC">
      <w:pPr>
        <w:pStyle w:val="Sraopastraipa"/>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14:paraId="19B6D5CB" w14:textId="189D89F9" w:rsidR="005B7177"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51599C6C" w:rsidR="00D61135" w:rsidRPr="003101D7" w:rsidRDefault="00E06908"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4" w:name="_Toc514608424"/>
      <w:r>
        <w:rPr>
          <w:rFonts w:ascii="Times New Roman" w:eastAsia="Times New Roman" w:hAnsi="Times New Roman" w:cs="Times New Roman"/>
          <w:b/>
          <w:sz w:val="24"/>
          <w:szCs w:val="24"/>
        </w:rPr>
        <w:t>VAIKŲ, JŲ TĖVŲ (GLOBĖJŲ, RŪPINTOJŲ)</w:t>
      </w:r>
      <w:r w:rsidR="00EC25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ASMENS DUOMENŲ TVARKYMAS</w:t>
      </w:r>
    </w:p>
    <w:p w14:paraId="1FCEBACD" w14:textId="77D6EFD6" w:rsidR="00FA0003" w:rsidRPr="00FA0003" w:rsidRDefault="00E06908" w:rsidP="000A5781">
      <w:pPr>
        <w:shd w:val="clear" w:color="auto" w:fill="FFFFFF"/>
        <w:spacing w:before="120"/>
        <w:ind w:firstLine="709"/>
        <w:rPr>
          <w:rFonts w:ascii="Times New Roman" w:eastAsia="Calibri" w:hAnsi="Times New Roman" w:cs="Times New Roman"/>
          <w:sz w:val="24"/>
          <w:szCs w:val="24"/>
          <w:highlight w:val="yellow"/>
        </w:rPr>
      </w:pPr>
      <w:r>
        <w:rPr>
          <w:rFonts w:ascii="Times New Roman" w:hAnsi="Times New Roman" w:cs="Times New Roman"/>
          <w:sz w:val="24"/>
          <w:szCs w:val="24"/>
        </w:rPr>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BA1F67">
        <w:rPr>
          <w:rFonts w:ascii="Times New Roman" w:hAnsi="Times New Roman" w:cs="Times New Roman"/>
          <w:sz w:val="24"/>
          <w:szCs w:val="24"/>
        </w:rPr>
        <w:t xml:space="preserve"> </w:t>
      </w:r>
      <w:r w:rsidR="00D61135" w:rsidRPr="003101D7">
        <w:rPr>
          <w:rFonts w:ascii="Times New Roman" w:hAnsi="Times New Roman" w:cs="Times New Roman"/>
          <w:sz w:val="24"/>
          <w:szCs w:val="24"/>
        </w:rPr>
        <w:t>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FA0003">
        <w:rPr>
          <w:rFonts w:ascii="Times New Roman" w:eastAsia="MS Mincho" w:hAnsi="Times New Roman" w:cs="Times New Roman"/>
          <w:i/>
          <w:iCs/>
          <w:color w:val="000000"/>
          <w:sz w:val="24"/>
          <w:szCs w:val="24"/>
          <w:lang w:eastAsia="ja-JP"/>
        </w:rPr>
        <w:t xml:space="preserve">Vilniaus </w:t>
      </w:r>
      <w:r w:rsidR="00650F32" w:rsidRPr="0032588D">
        <w:rPr>
          <w:rFonts w:ascii="Times New Roman" w:eastAsia="MS Mincho" w:hAnsi="Times New Roman" w:cs="Times New Roman"/>
          <w:i/>
          <w:iCs/>
          <w:color w:val="000000"/>
          <w:sz w:val="24"/>
          <w:szCs w:val="24"/>
          <w:lang w:eastAsia="ja-JP"/>
        </w:rPr>
        <w:t xml:space="preserve">r. </w:t>
      </w:r>
      <w:r w:rsidR="0032588D" w:rsidRPr="0032588D">
        <w:rPr>
          <w:rFonts w:ascii="Times New Roman" w:eastAsia="MS Mincho" w:hAnsi="Times New Roman" w:cs="Times New Roman"/>
          <w:i/>
          <w:iCs/>
          <w:color w:val="000000"/>
          <w:sz w:val="24"/>
          <w:szCs w:val="24"/>
          <w:lang w:eastAsia="ja-JP"/>
        </w:rPr>
        <w:t>Lavoriškių</w:t>
      </w:r>
      <w:r w:rsidR="00C0418B" w:rsidRPr="0032588D">
        <w:rPr>
          <w:rFonts w:ascii="Times New Roman" w:hAnsi="Times New Roman" w:cs="Times New Roman"/>
          <w:sz w:val="24"/>
          <w:szCs w:val="24"/>
        </w:rPr>
        <w:t xml:space="preserve"> lopšelio-darželio </w:t>
      </w:r>
      <w:r w:rsidR="00FE6E90" w:rsidRPr="0032588D">
        <w:rPr>
          <w:rFonts w:ascii="Times New Roman" w:hAnsi="Times New Roman" w:cs="Times New Roman"/>
          <w:i/>
          <w:iCs/>
          <w:sz w:val="24"/>
          <w:szCs w:val="24"/>
        </w:rPr>
        <w:t>Privatumo politika, kuri skelbiama internet</w:t>
      </w:r>
      <w:r w:rsidR="00B37B74" w:rsidRPr="0032588D">
        <w:rPr>
          <w:rFonts w:ascii="Times New Roman" w:hAnsi="Times New Roman" w:cs="Times New Roman"/>
          <w:i/>
          <w:iCs/>
          <w:sz w:val="24"/>
          <w:szCs w:val="24"/>
        </w:rPr>
        <w:t>o</w:t>
      </w:r>
      <w:r w:rsidR="00FE6E90" w:rsidRPr="0032588D">
        <w:rPr>
          <w:rFonts w:ascii="Times New Roman" w:hAnsi="Times New Roman" w:cs="Times New Roman"/>
          <w:i/>
          <w:iCs/>
          <w:sz w:val="24"/>
          <w:szCs w:val="24"/>
        </w:rPr>
        <w:t xml:space="preserve"> adresu </w:t>
      </w:r>
      <w:r w:rsidR="0032588D" w:rsidRPr="0032588D">
        <w:rPr>
          <w:rFonts w:ascii="Times New Roman" w:hAnsi="Times New Roman" w:cs="Times New Roman"/>
          <w:i/>
          <w:iCs/>
          <w:sz w:val="24"/>
          <w:szCs w:val="24"/>
        </w:rPr>
        <w:t>http://www.darzelis.lavoriskes.vilniausr.lm.lt/</w:t>
      </w:r>
      <w:r w:rsidR="00FA0003" w:rsidRPr="0032588D">
        <w:rPr>
          <w:rFonts w:ascii="Times New Roman" w:hAnsi="Times New Roman" w:cs="Times New Roman"/>
          <w:i/>
          <w:iCs/>
          <w:sz w:val="24"/>
          <w:szCs w:val="24"/>
        </w:rPr>
        <w:t xml:space="preserve">. (Įstaigos </w:t>
      </w:r>
      <w:r w:rsidR="00FA0003" w:rsidRPr="0032588D">
        <w:rPr>
          <w:rFonts w:ascii="Times New Roman" w:eastAsia="Calibri" w:hAnsi="Times New Roman" w:cs="Times New Roman"/>
          <w:sz w:val="24"/>
          <w:szCs w:val="24"/>
        </w:rPr>
        <w:t>interneto svetainė</w:t>
      </w:r>
      <w:r w:rsidR="00FA0003" w:rsidRPr="0032588D">
        <w:rPr>
          <w:rFonts w:ascii="Times New Roman" w:eastAsia="MS Mincho" w:hAnsi="Times New Roman" w:cs="Times New Roman"/>
          <w:sz w:val="24"/>
          <w:szCs w:val="24"/>
          <w:lang w:eastAsia="ja-JP"/>
        </w:rPr>
        <w:t xml:space="preserve">s puslapio </w:t>
      </w:r>
      <w:r w:rsidR="00FA0003" w:rsidRPr="0032588D">
        <w:rPr>
          <w:rFonts w:ascii="Times New Roman" w:eastAsia="Calibri" w:hAnsi="Times New Roman" w:cs="Times New Roman"/>
          <w:sz w:val="24"/>
          <w:szCs w:val="24"/>
        </w:rPr>
        <w:t>adresas</w:t>
      </w:r>
      <w:r w:rsidR="00FA0003" w:rsidRPr="0032588D">
        <w:rPr>
          <w:rFonts w:ascii="Times New Roman" w:eastAsia="MS Mincho" w:hAnsi="Times New Roman" w:cs="Times New Roman"/>
          <w:sz w:val="24"/>
          <w:szCs w:val="24"/>
          <w:lang w:eastAsia="ja-JP"/>
        </w:rPr>
        <w:t xml:space="preserve">, kuriame paskelbta </w:t>
      </w:r>
      <w:r w:rsidR="00FA0003" w:rsidRPr="0032588D">
        <w:rPr>
          <w:rFonts w:ascii="Times New Roman" w:eastAsia="Calibri" w:hAnsi="Times New Roman" w:cs="Times New Roman"/>
          <w:sz w:val="24"/>
          <w:szCs w:val="24"/>
        </w:rPr>
        <w:t>Privatumo politik</w:t>
      </w:r>
      <w:r w:rsidR="00FA0003" w:rsidRPr="0032588D">
        <w:rPr>
          <w:rFonts w:ascii="Times New Roman" w:eastAsia="MS Mincho" w:hAnsi="Times New Roman" w:cs="Times New Roman"/>
          <w:sz w:val="24"/>
          <w:szCs w:val="24"/>
          <w:lang w:eastAsia="ja-JP"/>
        </w:rPr>
        <w:t>a</w:t>
      </w:r>
      <w:r w:rsidR="00C80FC6" w:rsidRPr="0032588D">
        <w:rPr>
          <w:rFonts w:ascii="Times New Roman" w:hAnsi="Times New Roman" w:cs="Times New Roman"/>
          <w:sz w:val="24"/>
          <w:szCs w:val="24"/>
        </w:rPr>
        <w:t>)</w:t>
      </w:r>
      <w:r w:rsidR="0032588D">
        <w:rPr>
          <w:rFonts w:ascii="Times New Roman" w:eastAsia="Calibri" w:hAnsi="Times New Roman" w:cs="Times New Roman"/>
          <w:sz w:val="24"/>
          <w:szCs w:val="24"/>
        </w:rPr>
        <w:t>.</w:t>
      </w:r>
    </w:p>
    <w:p w14:paraId="364A6F76" w14:textId="60A2DD35" w:rsidR="007403FE" w:rsidRDefault="00191C10" w:rsidP="007403FE">
      <w:pPr>
        <w:pStyle w:val="Antrat3"/>
        <w:spacing w:line="240" w:lineRule="auto"/>
        <w:ind w:left="851"/>
        <w:rPr>
          <w:rFonts w:ascii="Times New Roman" w:eastAsia="Times New Roman" w:hAnsi="Times New Roman" w:cs="Times New Roman"/>
          <w:b/>
          <w:sz w:val="24"/>
          <w:szCs w:val="24"/>
        </w:rPr>
      </w:pPr>
      <w:r w:rsidRPr="00191C10">
        <w:rPr>
          <w:rFonts w:ascii="Times New Roman" w:hAnsi="Times New Roman" w:cs="Times New Roman"/>
          <w:sz w:val="24"/>
          <w:szCs w:val="24"/>
        </w:rPr>
        <w:lastRenderedPageBreak/>
        <w:t>Už Privatumo politikos paskelbimą</w:t>
      </w:r>
      <w:r>
        <w:rPr>
          <w:rFonts w:ascii="Times New Roman" w:hAnsi="Times New Roman" w:cs="Times New Roman"/>
          <w:sz w:val="24"/>
          <w:szCs w:val="24"/>
        </w:rPr>
        <w:t xml:space="preserve"> Įstaigos interneto svetainėje yra atsakingas </w:t>
      </w:r>
      <w:r w:rsidR="007403FE" w:rsidRPr="0032588D">
        <w:rPr>
          <w:rFonts w:ascii="Times New Roman" w:hAnsi="Times New Roman" w:cs="Times New Roman"/>
          <w:sz w:val="24"/>
          <w:szCs w:val="24"/>
        </w:rPr>
        <w:t>Saugumo specialistas</w:t>
      </w:r>
    </w:p>
    <w:p w14:paraId="53D626D9" w14:textId="01FBDC98" w:rsidR="002B42D8" w:rsidRPr="003101D7" w:rsidRDefault="002B42D8" w:rsidP="007403FE">
      <w:pPr>
        <w:pStyle w:val="Antrat3"/>
        <w:spacing w:line="240" w:lineRule="auto"/>
        <w:ind w:left="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4"/>
      <w:r w:rsidRPr="003101D7">
        <w:rPr>
          <w:rFonts w:ascii="Times New Roman" w:eastAsia="Times New Roman" w:hAnsi="Times New Roman" w:cs="Times New Roman"/>
          <w:b/>
          <w:sz w:val="24"/>
          <w:szCs w:val="24"/>
        </w:rPr>
        <w:t>, SOCIALINĖS ŽINIASKLAIDOS PASKYROSE</w:t>
      </w:r>
    </w:p>
    <w:p w14:paraId="599D37C2" w14:textId="0665EFD4" w:rsidR="002B42D8" w:rsidRPr="003101D7" w:rsidRDefault="00B81EF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14:paraId="6DF75668" w14:textId="046F4C59" w:rsidR="00B316CF" w:rsidRDefault="00B316C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14:paraId="1A14D778" w14:textId="48A50C2F" w:rsidR="00FE6E90" w:rsidRPr="003101D7" w:rsidRDefault="00FE6E90"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D51D2D" w:rsidRPr="0032588D">
        <w:rPr>
          <w:rFonts w:ascii="Times New Roman" w:hAnsi="Times New Roman" w:cs="Times New Roman"/>
          <w:sz w:val="24"/>
          <w:szCs w:val="24"/>
        </w:rPr>
        <w:t>Saugumo s</w:t>
      </w:r>
      <w:r w:rsidR="0072704E" w:rsidRPr="0032588D">
        <w:rPr>
          <w:rFonts w:ascii="Times New Roman" w:hAnsi="Times New Roman" w:cs="Times New Roman"/>
          <w:sz w:val="24"/>
          <w:szCs w:val="24"/>
        </w:rPr>
        <w:t>pecialistas.</w:t>
      </w:r>
    </w:p>
    <w:p w14:paraId="466D7D75" w14:textId="2855D2F9" w:rsidR="004D5956" w:rsidRPr="003101D7" w:rsidRDefault="004D5956"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7172BC5B" w14:textId="0C0A99AF" w:rsidR="009341D6" w:rsidRPr="003101D7" w:rsidRDefault="003101D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14:paraId="59B0DA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14:paraId="70BB72FB" w14:textId="2D1844DD"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14:paraId="62370B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p>
    <w:p w14:paraId="74C14BAC"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14:paraId="3680F055"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14:paraId="0B90C79F"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14:paraId="4C46D0F7"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14:paraId="53CB6208" w14:textId="7F8B5173" w:rsidR="000B1630" w:rsidRPr="003101D7" w:rsidRDefault="000B1630" w:rsidP="00C400FC">
      <w:pPr>
        <w:pStyle w:val="Antrat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14:paraId="7A554341" w14:textId="0402C1D5" w:rsidR="00893669"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02380080" w:rsidR="00B74360"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14:paraId="52DF5D93" w14:textId="47CBBDFE" w:rsidR="00800A3A"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14:paraId="5E15C3B7" w14:textId="63FDFEDB" w:rsidR="00DB31D2" w:rsidRPr="003101D7" w:rsidRDefault="00614C38" w:rsidP="00C400FC">
      <w:pPr>
        <w:pStyle w:val="Antrat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14:paraId="634DA061" w14:textId="2218B046" w:rsidR="00F657C3" w:rsidRPr="003101D7" w:rsidRDefault="00F657C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0DB35C25" w:rsidR="00F657C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5"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5"/>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 xml:space="preserve">atsakingas </w:t>
      </w:r>
      <w:r w:rsidR="0032588D" w:rsidRPr="0032588D">
        <w:rPr>
          <w:rFonts w:ascii="Times New Roman" w:eastAsia="Times New Roman" w:hAnsi="Times New Roman" w:cs="Times New Roman"/>
          <w:bCs w:val="0"/>
          <w:sz w:val="24"/>
          <w:szCs w:val="24"/>
        </w:rPr>
        <w:t>ūkio vedėjas</w:t>
      </w:r>
      <w:r w:rsidR="00614C38">
        <w:rPr>
          <w:rFonts w:ascii="Times New Roman" w:eastAsia="Times New Roman" w:hAnsi="Times New Roman" w:cs="Times New Roman"/>
          <w:bCs w:val="0"/>
          <w:sz w:val="24"/>
          <w:szCs w:val="24"/>
        </w:rPr>
        <w:t>.</w:t>
      </w:r>
      <w:r w:rsidR="00A37783"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14:paraId="2BE146C6" w14:textId="5D3E6DB6" w:rsidR="00897FE6" w:rsidRPr="003101D7" w:rsidRDefault="00D95615"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14:paraId="702C1968" w14:textId="381CD6EE" w:rsidR="00D73D3C" w:rsidRPr="003101D7" w:rsidRDefault="00D73D3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14:paraId="1927D7EB" w14:textId="3DC94305" w:rsidR="00912F71" w:rsidRDefault="00912F71"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14:paraId="74FA368E" w14:textId="22A3A0DA" w:rsidR="0027600E" w:rsidRPr="003101D7" w:rsidRDefault="0027600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77777777" w:rsidR="003B6D8C" w:rsidRPr="003101D7" w:rsidRDefault="001023C4"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6" w:name="_Ref523841084"/>
      <w:r w:rsidRPr="003101D7">
        <w:rPr>
          <w:rFonts w:ascii="Times New Roman" w:eastAsia="Times New Roman" w:hAnsi="Times New Roman" w:cs="Times New Roman"/>
          <w:sz w:val="24"/>
          <w:szCs w:val="24"/>
        </w:rPr>
        <w:t>POVEIKIO DUOMENŲ APSAUGAI VERTINIMAS</w:t>
      </w:r>
      <w:bookmarkEnd w:id="16"/>
      <w:r w:rsidRPr="003101D7">
        <w:rPr>
          <w:rFonts w:ascii="Times New Roman" w:eastAsia="Times New Roman" w:hAnsi="Times New Roman" w:cs="Times New Roman"/>
          <w:sz w:val="24"/>
          <w:szCs w:val="24"/>
        </w:rPr>
        <w:t xml:space="preserve"> </w:t>
      </w:r>
    </w:p>
    <w:p w14:paraId="48083CD1" w14:textId="042AA6D8"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14:paraId="7F11F06B" w14:textId="57BEA49C" w:rsidR="002204F8" w:rsidRPr="003101D7" w:rsidRDefault="00555B7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14:paraId="6E41388C" w14:textId="0714AD33"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w:t>
      </w:r>
      <w:r w:rsidRPr="003101D7">
        <w:rPr>
          <w:rFonts w:ascii="Times New Roman" w:eastAsia="Times New Roman" w:hAnsi="Times New Roman" w:cs="Times New Roman"/>
          <w:bCs w:val="0"/>
          <w:sz w:val="24"/>
          <w:szCs w:val="24"/>
        </w:rPr>
        <w:lastRenderedPageBreak/>
        <w:t xml:space="preserve">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14:paraId="5723407A" w14:textId="77777777" w:rsidR="003B6D8C" w:rsidRPr="003101D7" w:rsidRDefault="003B6D8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154B12AC" w14:textId="3BE0EAC2"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14:paraId="7C17FB31" w14:textId="77777777" w:rsidR="00452F4C" w:rsidRPr="003101D7" w:rsidRDefault="00452F4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14:paraId="3F0C752C" w14:textId="242020EB" w:rsidR="00C3199E" w:rsidRPr="003101D7" w:rsidRDefault="00452F4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14:paraId="27B79957" w14:textId="020A1C0F" w:rsidR="00CE23C4" w:rsidRPr="003101D7" w:rsidRDefault="00B56F74"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14:paraId="10037C4D" w14:textId="47BDDF25" w:rsidR="00B56F74" w:rsidRPr="003101D7" w:rsidRDefault="00B56F74"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14:paraId="077F005D" w14:textId="77777777" w:rsidR="00DE37DC" w:rsidRPr="003101D7" w:rsidRDefault="00DE37DC" w:rsidP="00C400FC">
      <w:pPr>
        <w:pStyle w:val="Antrat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2E3DA9B5" w14:textId="340D7AAF"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14:paraId="0EA447E5"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14:paraId="4F66C613"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14:paraId="34C9B559" w14:textId="2991CD68"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14:paraId="393EE722" w14:textId="5981E360"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14:paraId="3D35C7FD" w14:textId="12FDD8D8" w:rsidR="00DE37DC" w:rsidRPr="003101D7" w:rsidRDefault="00A24511"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14:paraId="5345F712"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14:paraId="3E24564A"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14:paraId="481E8547" w14:textId="392AC411" w:rsidR="00DE37DC" w:rsidRDefault="00DE37DC"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14:paraId="07F1A05F" w14:textId="5D7264F6" w:rsidR="00C106E0" w:rsidRDefault="00C106E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14:paraId="55E5FD36" w14:textId="0FE4DE6E" w:rsidR="00C106E0"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14:paraId="58B8B29E" w14:textId="3B8BE61A" w:rsidR="003F49AF"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14:paraId="5695B1A9" w14:textId="51FEC8A2" w:rsidR="008A42E9"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14:paraId="47CD7E81" w14:textId="7236A2BE"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14:paraId="317AFA19" w14:textId="4774ABF1"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14:paraId="0DA4CAB0" w14:textId="3B0960F5" w:rsidR="000B660F" w:rsidRP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14:paraId="44FF43F7" w14:textId="0047C919"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14:paraId="6BA7E74A" w14:textId="1D4D0358"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14:paraId="28A93F19" w14:textId="1DFAAC9B"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14:paraId="4B4BCBBA" w14:textId="5EA2A83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14:paraId="63634DCB" w14:textId="073F8F88" w:rsid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14:paraId="2C72070F" w14:textId="783EF760" w:rsidR="00A070B5" w:rsidRDefault="00A070B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14:paraId="580FF3B5" w14:textId="4EF2BFD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14:paraId="3D52BBB6" w14:textId="1DEE9BC4" w:rsid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14:paraId="0996B735" w14:textId="5EFD2CDF" w:rsidR="0013407B" w:rsidRPr="003101D7" w:rsidRDefault="0013407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3011E66C"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14:paraId="5A8A76E9" w14:textId="16CF6448"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14:paraId="6E6029F4" w14:textId="6BD49D08" w:rsidR="0013407B"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laikinai negali eiti savo pareigų, jį pavaduoja </w:t>
      </w:r>
      <w:r w:rsidR="00A529B1">
        <w:rPr>
          <w:rFonts w:ascii="Times New Roman" w:eastAsia="Times New Roman" w:hAnsi="Times New Roman" w:cs="Times New Roman"/>
          <w:sz w:val="24"/>
          <w:szCs w:val="24"/>
        </w:rPr>
        <w:t>kitas Įstaigos vadovo paskirtas Darbuotojas</w:t>
      </w:r>
      <w:r w:rsidRPr="003101D7">
        <w:rPr>
          <w:rFonts w:ascii="Times New Roman" w:eastAsia="Times New Roman" w:hAnsi="Times New Roman" w:cs="Times New Roman"/>
          <w:sz w:val="24"/>
          <w:szCs w:val="24"/>
        </w:rPr>
        <w:t xml:space="preserve">. </w:t>
      </w:r>
    </w:p>
    <w:p w14:paraId="22FDB9A6" w14:textId="66FCB67C" w:rsidR="009F4EBA" w:rsidRPr="003101D7" w:rsidRDefault="009F4EBA"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7AC7D4D7" w14:textId="3C39B209" w:rsidR="009F4EBA" w:rsidRPr="003101D7" w:rsidRDefault="00A529B1"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14:paraId="5F3D3D81" w14:textId="7B0A5F57"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14:paraId="4B6D7260" w14:textId="4B1A78ED" w:rsidR="00C7761F" w:rsidRDefault="00850D6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14:paraId="7466604E" w14:textId="0F4A7183" w:rsidR="002C2272" w:rsidRPr="003101D7" w:rsidRDefault="002C2272"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14:paraId="40C9B806" w14:textId="77777777" w:rsidR="002045DF"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0B501A4E" w14:textId="56C70F3D" w:rsidR="003D2B46"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14:paraId="153CCFFC"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7" w:name="_Toc514608435"/>
      <w:r w:rsidRPr="003101D7">
        <w:rPr>
          <w:rFonts w:ascii="Times New Roman" w:eastAsia="Times New Roman" w:hAnsi="Times New Roman" w:cs="Times New Roman"/>
          <w:bCs w:val="0"/>
          <w:sz w:val="24"/>
          <w:szCs w:val="24"/>
        </w:rPr>
        <w:t>ASMENS DUOMENŲ PERDAVIMAS (TEIKIMAS)</w:t>
      </w:r>
      <w:bookmarkEnd w:id="17"/>
    </w:p>
    <w:p w14:paraId="5903C1EC" w14:textId="77777777" w:rsidR="00D75C40"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14:paraId="0033709A" w14:textId="44E81D64" w:rsidR="00F0606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18"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18"/>
      <w:r w:rsidR="00D75C40" w:rsidRPr="003101D7">
        <w:rPr>
          <w:rFonts w:ascii="Times New Roman" w:eastAsia="Times New Roman" w:hAnsi="Times New Roman" w:cs="Times New Roman"/>
          <w:sz w:val="24"/>
          <w:szCs w:val="24"/>
        </w:rPr>
        <w:t>.</w:t>
      </w:r>
      <w:bookmarkStart w:id="19"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19"/>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14:paraId="50736CB5"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0" w:name="_Toc514608442"/>
      <w:r w:rsidRPr="003101D7">
        <w:rPr>
          <w:rFonts w:ascii="Times New Roman" w:eastAsia="Times New Roman" w:hAnsi="Times New Roman" w:cs="Times New Roman"/>
          <w:bCs w:val="0"/>
          <w:sz w:val="24"/>
          <w:szCs w:val="24"/>
        </w:rPr>
        <w:lastRenderedPageBreak/>
        <w:t>ATSAKOMYBĖ</w:t>
      </w:r>
      <w:bookmarkEnd w:id="20"/>
    </w:p>
    <w:p w14:paraId="771E2E66" w14:textId="79DBE875" w:rsidR="00F9006B"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14:paraId="5BE6F4B1"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1"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1"/>
    </w:p>
    <w:p w14:paraId="46460B08" w14:textId="5C403A0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14:paraId="2AA0AD7F" w14:textId="1894E021" w:rsidR="00F24B37" w:rsidRPr="003101D7" w:rsidRDefault="00F24B37"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2" w:name="_Ref394650980"/>
      <w:r w:rsidRPr="003101D7">
        <w:rPr>
          <w:rFonts w:ascii="Times New Roman" w:eastAsia="Times New Roman" w:hAnsi="Times New Roman" w:cs="Times New Roman"/>
          <w:bCs w:val="0"/>
          <w:sz w:val="24"/>
          <w:szCs w:val="24"/>
        </w:rPr>
        <w:t>Darbuotojų supažindinimas su Taisyklėmis</w:t>
      </w:r>
    </w:p>
    <w:p w14:paraId="712CB979" w14:textId="3C02269E" w:rsidR="004816A3" w:rsidRPr="003101D7" w:rsidRDefault="00F24B3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2"/>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14:paraId="08221EDB" w14:textId="2B884161"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p w14:paraId="2540E268" w14:textId="1A9CA759" w:rsidR="0098028A" w:rsidRPr="00C400FC" w:rsidRDefault="00C400FC" w:rsidP="00C400FC">
      <w:pPr>
        <w:pStyle w:val="Antrat3"/>
        <w:spacing w:line="240" w:lineRule="auto"/>
        <w:rPr>
          <w:rFonts w:ascii="Times New Roman" w:hAnsi="Times New Roman" w:cs="Times New Roman"/>
          <w:b/>
          <w:bCs w:val="0"/>
          <w:sz w:val="24"/>
          <w:szCs w:val="24"/>
        </w:rPr>
      </w:pPr>
      <w:r w:rsidRPr="00C400FC">
        <w:rPr>
          <w:rFonts w:ascii="Times New Roman" w:hAnsi="Times New Roman" w:cs="Times New Roman"/>
          <w:b/>
          <w:bCs w:val="0"/>
          <w:sz w:val="24"/>
          <w:szCs w:val="24"/>
        </w:rPr>
        <w:lastRenderedPageBreak/>
        <w:t>Pasirašydama</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14:paraId="0BECDAD1" w14:textId="5B302739" w:rsidR="00C400FC" w:rsidRPr="00C400FC" w:rsidRDefault="00CF23BF"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400FC" w:rsidRPr="00C400FC">
        <w:rPr>
          <w:rFonts w:ascii="Times New Roman" w:eastAsia="Times New Roman" w:hAnsi="Times New Roman" w:cs="Times New Roman"/>
          <w:sz w:val="24"/>
          <w:szCs w:val="24"/>
        </w:rPr>
        <w:t>omenų tvarkymo veiklos įrašais (</w:t>
      </w:r>
      <w:r w:rsidR="008F5C2A">
        <w:rPr>
          <w:rFonts w:ascii="Times New Roman" w:eastAsia="Times New Roman" w:hAnsi="Times New Roman" w:cs="Times New Roman"/>
          <w:sz w:val="24"/>
          <w:szCs w:val="24"/>
        </w:rPr>
        <w:t>1 p</w:t>
      </w:r>
      <w:r w:rsidR="00C400FC" w:rsidRPr="00C400FC">
        <w:rPr>
          <w:rFonts w:ascii="Times New Roman" w:eastAsia="Times New Roman" w:hAnsi="Times New Roman" w:cs="Times New Roman"/>
          <w:sz w:val="24"/>
          <w:szCs w:val="24"/>
        </w:rPr>
        <w:t xml:space="preserve">riedas); </w:t>
      </w:r>
    </w:p>
    <w:p w14:paraId="64A7063B" w14:textId="65A019C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saugumo politika (</w:t>
      </w:r>
      <w:r w:rsidR="008F5C2A">
        <w:rPr>
          <w:rFonts w:ascii="Times New Roman" w:eastAsia="Times New Roman" w:hAnsi="Times New Roman" w:cs="Times New Roman"/>
          <w:sz w:val="24"/>
          <w:szCs w:val="24"/>
        </w:rPr>
        <w:t>2 p</w:t>
      </w:r>
      <w:r w:rsidRPr="00C400FC">
        <w:rPr>
          <w:rFonts w:ascii="Times New Roman" w:eastAsia="Times New Roman" w:hAnsi="Times New Roman" w:cs="Times New Roman"/>
          <w:sz w:val="24"/>
          <w:szCs w:val="24"/>
        </w:rPr>
        <w:t xml:space="preserve">riedas); </w:t>
      </w:r>
    </w:p>
    <w:p w14:paraId="7F9BBAE0" w14:textId="795143D5"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Darbuotojų asmens duomenų saugojimo politika (</w:t>
      </w:r>
      <w:r w:rsidR="008F5C2A">
        <w:rPr>
          <w:rFonts w:ascii="Times New Roman" w:eastAsia="Times New Roman" w:hAnsi="Times New Roman" w:cs="Times New Roman"/>
          <w:sz w:val="24"/>
          <w:szCs w:val="24"/>
        </w:rPr>
        <w:t>3 p</w:t>
      </w:r>
      <w:r w:rsidRPr="00C400FC">
        <w:rPr>
          <w:rFonts w:ascii="Times New Roman" w:eastAsia="Times New Roman" w:hAnsi="Times New Roman" w:cs="Times New Roman"/>
          <w:sz w:val="24"/>
          <w:szCs w:val="24"/>
        </w:rPr>
        <w:t xml:space="preserve">riedas); </w:t>
      </w:r>
    </w:p>
    <w:p w14:paraId="54DCEE7E" w14:textId="70648CB0"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Privatumo politika (</w:t>
      </w:r>
      <w:r w:rsidR="008F5C2A">
        <w:rPr>
          <w:rFonts w:ascii="Times New Roman" w:eastAsia="Times New Roman" w:hAnsi="Times New Roman" w:cs="Times New Roman"/>
          <w:sz w:val="24"/>
          <w:szCs w:val="24"/>
        </w:rPr>
        <w:t>4 p</w:t>
      </w:r>
      <w:r w:rsidRPr="00C400FC">
        <w:rPr>
          <w:rFonts w:ascii="Times New Roman" w:eastAsia="Times New Roman" w:hAnsi="Times New Roman" w:cs="Times New Roman"/>
          <w:sz w:val="24"/>
          <w:szCs w:val="24"/>
        </w:rPr>
        <w:t>riedas);</w:t>
      </w:r>
    </w:p>
    <w:p w14:paraId="5D81680B" w14:textId="6E39C581"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Informacinių ir komunikacinių technologijų naudojimo bei darbuotojų stebėsenos ir kontrolės darbo vietoje tvarkos aprašu (</w:t>
      </w:r>
      <w:r w:rsidR="008F5C2A">
        <w:rPr>
          <w:rFonts w:ascii="Times New Roman" w:eastAsia="Times New Roman" w:hAnsi="Times New Roman" w:cs="Times New Roman"/>
          <w:sz w:val="24"/>
          <w:szCs w:val="24"/>
        </w:rPr>
        <w:t>5 p</w:t>
      </w:r>
      <w:r w:rsidRPr="00C400FC">
        <w:rPr>
          <w:rFonts w:ascii="Times New Roman" w:eastAsia="Times New Roman" w:hAnsi="Times New Roman" w:cs="Times New Roman"/>
          <w:sz w:val="24"/>
          <w:szCs w:val="24"/>
        </w:rPr>
        <w:t xml:space="preserve">riedas); </w:t>
      </w:r>
    </w:p>
    <w:p w14:paraId="3CEDD41C" w14:textId="5C4F503C" w:rsidR="00C400FC" w:rsidRPr="0032588D" w:rsidRDefault="00C400FC" w:rsidP="0032588D">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Asmens duomenų saugumo pažeidimų reagavimo tvarkos aprašu (</w:t>
      </w:r>
      <w:r w:rsidR="008F5C2A">
        <w:rPr>
          <w:rFonts w:ascii="Times New Roman" w:eastAsia="Times New Roman" w:hAnsi="Times New Roman" w:cs="Times New Roman"/>
          <w:sz w:val="24"/>
          <w:szCs w:val="24"/>
        </w:rPr>
        <w:t>6 p</w:t>
      </w:r>
      <w:r w:rsidRPr="00C400FC">
        <w:rPr>
          <w:rFonts w:ascii="Times New Roman" w:eastAsia="Times New Roman" w:hAnsi="Times New Roman" w:cs="Times New Roman"/>
          <w:sz w:val="24"/>
          <w:szCs w:val="24"/>
        </w:rPr>
        <w:t>riedas);</w:t>
      </w:r>
    </w:p>
    <w:p w14:paraId="4B2A03D3" w14:textId="0C8E0724"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tvarkymo informacinės sistemos veiklos tęstinumo valdymo planu (</w:t>
      </w:r>
      <w:r w:rsidR="008F5C2A">
        <w:rPr>
          <w:rFonts w:ascii="Times New Roman" w:eastAsia="Times New Roman" w:hAnsi="Times New Roman" w:cs="Times New Roman"/>
          <w:sz w:val="24"/>
          <w:szCs w:val="24"/>
        </w:rPr>
        <w:t>8 p</w:t>
      </w:r>
      <w:r w:rsidRPr="00C400FC">
        <w:rPr>
          <w:rFonts w:ascii="Times New Roman" w:eastAsia="Times New Roman" w:hAnsi="Times New Roman" w:cs="Times New Roman"/>
          <w:sz w:val="24"/>
          <w:szCs w:val="24"/>
        </w:rPr>
        <w:t xml:space="preserve">riedas); </w:t>
      </w:r>
    </w:p>
    <w:p w14:paraId="5C024726" w14:textId="2FFF0148"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Prieigos teisių suteikimo tvarka (</w:t>
      </w:r>
      <w:r w:rsidR="008F5C2A">
        <w:rPr>
          <w:rFonts w:ascii="Times New Roman" w:eastAsia="Times New Roman" w:hAnsi="Times New Roman" w:cs="Times New Roman"/>
          <w:sz w:val="24"/>
          <w:szCs w:val="24"/>
        </w:rPr>
        <w:t>9 p</w:t>
      </w:r>
      <w:r w:rsidRPr="00C400FC">
        <w:rPr>
          <w:rFonts w:ascii="Times New Roman" w:eastAsia="Times New Roman" w:hAnsi="Times New Roman" w:cs="Times New Roman"/>
          <w:sz w:val="24"/>
          <w:szCs w:val="24"/>
        </w:rPr>
        <w:t xml:space="preserve">riedas); </w:t>
      </w:r>
    </w:p>
    <w:p w14:paraId="019602E4" w14:textId="6169649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IT išteklių registr</w:t>
      </w:r>
      <w:r w:rsidR="00A156F7">
        <w:rPr>
          <w:rFonts w:ascii="Times New Roman" w:eastAsia="Times New Roman" w:hAnsi="Times New Roman" w:cs="Times New Roman"/>
          <w:sz w:val="24"/>
          <w:szCs w:val="24"/>
        </w:rPr>
        <w:t>u</w:t>
      </w:r>
      <w:r w:rsidRPr="00C400FC">
        <w:rPr>
          <w:rFonts w:ascii="Times New Roman" w:eastAsia="Times New Roman" w:hAnsi="Times New Roman" w:cs="Times New Roman"/>
          <w:sz w:val="24"/>
          <w:szCs w:val="24"/>
        </w:rPr>
        <w:t xml:space="preserve"> (</w:t>
      </w:r>
      <w:r w:rsidR="008F5C2A">
        <w:rPr>
          <w:rFonts w:ascii="Times New Roman" w:eastAsia="Times New Roman" w:hAnsi="Times New Roman" w:cs="Times New Roman"/>
          <w:sz w:val="24"/>
          <w:szCs w:val="24"/>
        </w:rPr>
        <w:t>10 p</w:t>
      </w:r>
      <w:r w:rsidRPr="00C400FC">
        <w:rPr>
          <w:rFonts w:ascii="Times New Roman" w:eastAsia="Times New Roman" w:hAnsi="Times New Roman" w:cs="Times New Roman"/>
          <w:sz w:val="24"/>
          <w:szCs w:val="24"/>
        </w:rPr>
        <w:t xml:space="preserve">riedas); </w:t>
      </w:r>
    </w:p>
    <w:p w14:paraId="7DB0E523" w14:textId="37718BF3" w:rsidR="00C400FC" w:rsidRPr="00C400FC" w:rsidRDefault="00A156F7"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Asmens d</w:t>
      </w:r>
      <w:r w:rsidR="00C400FC" w:rsidRPr="00C400FC">
        <w:rPr>
          <w:rFonts w:ascii="Times New Roman" w:eastAsia="Times New Roman" w:hAnsi="Times New Roman" w:cs="Times New Roman"/>
          <w:sz w:val="24"/>
          <w:szCs w:val="24"/>
        </w:rPr>
        <w:t>uomenų tvarkymo sutarti</w:t>
      </w:r>
      <w:r>
        <w:rPr>
          <w:rFonts w:ascii="Times New Roman" w:eastAsia="Times New Roman" w:hAnsi="Times New Roman" w:cs="Times New Roman"/>
          <w:sz w:val="24"/>
          <w:szCs w:val="24"/>
        </w:rPr>
        <w:t>mi</w:t>
      </w:r>
      <w:r w:rsidR="00C400FC"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11 p</w:t>
      </w:r>
      <w:r w:rsidR="00C400FC" w:rsidRPr="00C400FC">
        <w:rPr>
          <w:rFonts w:ascii="Times New Roman" w:eastAsia="Times New Roman" w:hAnsi="Times New Roman" w:cs="Times New Roman"/>
          <w:sz w:val="24"/>
          <w:szCs w:val="24"/>
        </w:rPr>
        <w:t xml:space="preserve">riedas); </w:t>
      </w:r>
    </w:p>
    <w:p w14:paraId="4B5DCC15" w14:textId="28D2CA7F"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Kandidato sutikimo forma (</w:t>
      </w:r>
      <w:r w:rsidR="00093B98">
        <w:rPr>
          <w:rFonts w:ascii="Times New Roman" w:eastAsia="Times New Roman" w:hAnsi="Times New Roman" w:cs="Times New Roman"/>
          <w:sz w:val="24"/>
          <w:szCs w:val="24"/>
        </w:rPr>
        <w:t>12 p</w:t>
      </w:r>
      <w:r w:rsidRPr="00C400FC">
        <w:rPr>
          <w:rFonts w:ascii="Times New Roman" w:eastAsia="Times New Roman" w:hAnsi="Times New Roman" w:cs="Times New Roman"/>
          <w:sz w:val="24"/>
          <w:szCs w:val="24"/>
        </w:rPr>
        <w:t xml:space="preserve">riedas); </w:t>
      </w:r>
    </w:p>
    <w:p w14:paraId="6F2C4639" w14:textId="33D14C73"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Pr="00C400FC">
        <w:rPr>
          <w:rFonts w:ascii="Times New Roman" w:eastAsia="Times New Roman" w:hAnsi="Times New Roman" w:cs="Times New Roman"/>
          <w:sz w:val="24"/>
          <w:szCs w:val="24"/>
        </w:rPr>
        <w:t>sutikimo forma (</w:t>
      </w:r>
      <w:r w:rsidR="00093B98">
        <w:rPr>
          <w:rFonts w:ascii="Times New Roman" w:eastAsia="Times New Roman" w:hAnsi="Times New Roman" w:cs="Times New Roman"/>
          <w:sz w:val="24"/>
          <w:szCs w:val="24"/>
        </w:rPr>
        <w:t>13 p</w:t>
      </w:r>
      <w:r w:rsidRPr="00C400FC">
        <w:rPr>
          <w:rFonts w:ascii="Times New Roman" w:eastAsia="Times New Roman" w:hAnsi="Times New Roman" w:cs="Times New Roman"/>
          <w:sz w:val="24"/>
          <w:szCs w:val="24"/>
        </w:rPr>
        <w:t xml:space="preserve">riedas); </w:t>
      </w:r>
    </w:p>
    <w:p w14:paraId="53AE6554" w14:textId="12AE7675"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Vaiko (tėvų</w:t>
      </w:r>
      <w:r w:rsidR="00D91F18">
        <w:rPr>
          <w:rFonts w:ascii="Times New Roman" w:eastAsia="Times New Roman" w:hAnsi="Times New Roman" w:cs="Times New Roman"/>
          <w:sz w:val="24"/>
          <w:szCs w:val="24"/>
        </w:rPr>
        <w:t xml:space="preserve"> </w:t>
      </w:r>
      <w:r w:rsidR="00D91F18" w:rsidRPr="0033153F">
        <w:rPr>
          <w:rFonts w:ascii="Times New Roman" w:eastAsia="Calibri" w:hAnsi="Times New Roman" w:cs="Times New Roman"/>
          <w:sz w:val="24"/>
          <w:szCs w:val="24"/>
        </w:rPr>
        <w:t>(vaiko tėvų pareigų turėtojų)</w:t>
      </w:r>
      <w:r w:rsidR="00D91F18" w:rsidRPr="0033153F">
        <w:rPr>
          <w:rFonts w:ascii="Times New Roman" w:eastAsia="Times New Roman" w:hAnsi="Times New Roman" w:cs="Times New Roman"/>
          <w:sz w:val="24"/>
          <w:szCs w:val="24"/>
        </w:rPr>
        <w:t>)</w:t>
      </w:r>
      <w:r w:rsidR="00D91F18" w:rsidRPr="0033153F">
        <w:rPr>
          <w:rFonts w:ascii="Times New Roman" w:eastAsia="Times New Roman" w:hAnsi="Times New Roman" w:cs="Times New Roman"/>
          <w:b/>
          <w:bCs w:val="0"/>
          <w:sz w:val="24"/>
          <w:szCs w:val="24"/>
        </w:rPr>
        <w:t xml:space="preserve"> </w:t>
      </w:r>
      <w:r w:rsidR="00D91F18">
        <w:rPr>
          <w:rFonts w:ascii="Times New Roman" w:eastAsia="Times New Roman" w:hAnsi="Times New Roman" w:cs="Times New Roman"/>
          <w:sz w:val="24"/>
          <w:szCs w:val="24"/>
        </w:rPr>
        <w:t>/ svečio</w:t>
      </w:r>
      <w:r w:rsidRPr="00C400FC">
        <w:rPr>
          <w:rFonts w:ascii="Times New Roman" w:eastAsia="Times New Roman" w:hAnsi="Times New Roman" w:cs="Times New Roman"/>
          <w:sz w:val="24"/>
          <w:szCs w:val="24"/>
        </w:rPr>
        <w:t xml:space="preserve"> sutikimo forma (</w:t>
      </w:r>
      <w:r w:rsidR="00093B98">
        <w:rPr>
          <w:rFonts w:ascii="Times New Roman" w:eastAsia="Times New Roman" w:hAnsi="Times New Roman" w:cs="Times New Roman"/>
          <w:sz w:val="24"/>
          <w:szCs w:val="24"/>
        </w:rPr>
        <w:t>14 p</w:t>
      </w:r>
      <w:r w:rsidRPr="00C400FC">
        <w:rPr>
          <w:rFonts w:ascii="Times New Roman" w:eastAsia="Times New Roman" w:hAnsi="Times New Roman" w:cs="Times New Roman"/>
          <w:sz w:val="24"/>
          <w:szCs w:val="24"/>
        </w:rPr>
        <w:t xml:space="preserve">riedas); </w:t>
      </w:r>
    </w:p>
    <w:p w14:paraId="0D7E634E" w14:textId="469BB7CF"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subjektų teisių įgyvendinimo tvarka (</w:t>
      </w:r>
      <w:r w:rsidR="00093B98">
        <w:rPr>
          <w:rFonts w:ascii="Times New Roman" w:eastAsia="Times New Roman" w:hAnsi="Times New Roman" w:cs="Times New Roman"/>
          <w:sz w:val="24"/>
          <w:szCs w:val="24"/>
        </w:rPr>
        <w:t>15 p</w:t>
      </w:r>
      <w:r w:rsidRPr="00C400FC">
        <w:rPr>
          <w:rFonts w:ascii="Times New Roman" w:eastAsia="Times New Roman" w:hAnsi="Times New Roman" w:cs="Times New Roman"/>
          <w:sz w:val="24"/>
          <w:szCs w:val="24"/>
        </w:rPr>
        <w:t xml:space="preserve">riedas); </w:t>
      </w:r>
    </w:p>
    <w:p w14:paraId="2872B196" w14:textId="1525B088"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hAnsi="Times New Roman" w:cs="Times New Roman"/>
          <w:sz w:val="24"/>
          <w:szCs w:val="24"/>
        </w:rPr>
        <w:t>Darbuotojų medicininės apžiūros, tikrinimo ir nušalinimo nuo darbo dėl neblaivumo (girtumo) ar apsvaigimo nuo psichiką veikiančių medžiagų tvarkos aprašu</w:t>
      </w:r>
      <w:r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16 p</w:t>
      </w:r>
      <w:r w:rsidRPr="00C400FC">
        <w:rPr>
          <w:rFonts w:ascii="Times New Roman" w:eastAsia="Times New Roman" w:hAnsi="Times New Roman" w:cs="Times New Roman"/>
          <w:sz w:val="24"/>
          <w:szCs w:val="24"/>
        </w:rPr>
        <w:t xml:space="preserve">riedas); </w:t>
      </w:r>
    </w:p>
    <w:p w14:paraId="2DDFC814" w14:textId="395D7F1A" w:rsidR="00C400FC" w:rsidRP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Poveikio duomenų apsaugai vertinimo tvarka (</w:t>
      </w:r>
      <w:r w:rsidR="00093B98">
        <w:rPr>
          <w:rFonts w:ascii="Times New Roman" w:eastAsia="Times New Roman" w:hAnsi="Times New Roman" w:cs="Times New Roman"/>
          <w:sz w:val="24"/>
          <w:szCs w:val="24"/>
        </w:rPr>
        <w:t>17 p</w:t>
      </w:r>
      <w:r w:rsidRPr="00C400FC">
        <w:rPr>
          <w:rFonts w:ascii="Times New Roman" w:eastAsia="Times New Roman" w:hAnsi="Times New Roman" w:cs="Times New Roman"/>
          <w:sz w:val="24"/>
          <w:szCs w:val="24"/>
        </w:rPr>
        <w:t xml:space="preserve">riedas); </w:t>
      </w:r>
    </w:p>
    <w:p w14:paraId="39262B5E" w14:textId="04AF5A7B" w:rsidR="00C400FC" w:rsidRDefault="00EE0703"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15485">
        <w:rPr>
          <w:rFonts w:ascii="Times New Roman" w:eastAsia="Times New Roman" w:hAnsi="Times New Roman" w:cs="Times New Roman"/>
          <w:sz w:val="24"/>
          <w:szCs w:val="24"/>
        </w:rPr>
        <w:t>eisėto intereso tvarkant asmens duomenis nustatymo tvark</w:t>
      </w:r>
      <w:r>
        <w:rPr>
          <w:rFonts w:ascii="Times New Roman" w:eastAsia="Times New Roman" w:hAnsi="Times New Roman" w:cs="Times New Roman"/>
          <w:sz w:val="24"/>
          <w:szCs w:val="24"/>
        </w:rPr>
        <w:t>a</w:t>
      </w:r>
      <w:r w:rsidRPr="00201A65">
        <w:rPr>
          <w:rFonts w:ascii="Times New Roman" w:eastAsia="Times New Roman" w:hAnsi="Times New Roman" w:cs="Times New Roman"/>
          <w:sz w:val="24"/>
          <w:szCs w:val="24"/>
        </w:rPr>
        <w:t xml:space="preserve"> </w:t>
      </w:r>
      <w:r w:rsidR="00C400FC">
        <w:rPr>
          <w:rFonts w:ascii="Times New Roman" w:eastAsia="Times New Roman" w:hAnsi="Times New Roman" w:cs="Times New Roman"/>
          <w:sz w:val="24"/>
          <w:szCs w:val="24"/>
        </w:rPr>
        <w:t>(</w:t>
      </w:r>
      <w:r w:rsidR="00093B98">
        <w:rPr>
          <w:rFonts w:ascii="Times New Roman" w:eastAsia="Times New Roman" w:hAnsi="Times New Roman" w:cs="Times New Roman"/>
          <w:sz w:val="24"/>
          <w:szCs w:val="24"/>
        </w:rPr>
        <w:t>18 p</w:t>
      </w:r>
      <w:r w:rsidR="00C400FC">
        <w:rPr>
          <w:rFonts w:ascii="Times New Roman" w:eastAsia="Times New Roman" w:hAnsi="Times New Roman" w:cs="Times New Roman"/>
          <w:sz w:val="24"/>
          <w:szCs w:val="24"/>
        </w:rPr>
        <w:t>riedas);</w:t>
      </w:r>
    </w:p>
    <w:p w14:paraId="251E7397" w14:textId="74064169" w:rsidR="00C400FC" w:rsidRDefault="00C400FC" w:rsidP="00C400FC">
      <w:pPr>
        <w:pStyle w:val="Antrat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Rizikos vertinimo ataskaita (</w:t>
      </w:r>
      <w:r w:rsidR="00093B98">
        <w:rPr>
          <w:rFonts w:ascii="Times New Roman" w:eastAsia="Times New Roman" w:hAnsi="Times New Roman" w:cs="Times New Roman"/>
          <w:sz w:val="24"/>
          <w:szCs w:val="24"/>
        </w:rPr>
        <w:t>19 p</w:t>
      </w:r>
      <w:r>
        <w:rPr>
          <w:rFonts w:ascii="Times New Roman" w:eastAsia="Times New Roman" w:hAnsi="Times New Roman" w:cs="Times New Roman"/>
          <w:sz w:val="24"/>
          <w:szCs w:val="24"/>
        </w:rPr>
        <w:t>riedas);</w:t>
      </w:r>
    </w:p>
    <w:p w14:paraId="651B4EA6" w14:textId="782BE8CF" w:rsidR="00C400FC" w:rsidRPr="00C400FC" w:rsidRDefault="00C400FC" w:rsidP="00C400FC">
      <w:pPr>
        <w:pStyle w:val="Antrat3"/>
        <w:numPr>
          <w:ilvl w:val="0"/>
          <w:numId w:val="4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Konfidencialumo įsipareigojim</w:t>
      </w:r>
      <w:r w:rsidR="00D94774">
        <w:rPr>
          <w:rFonts w:ascii="Times New Roman" w:eastAsia="Times New Roman" w:hAnsi="Times New Roman" w:cs="Times New Roman"/>
          <w:sz w:val="24"/>
          <w:szCs w:val="24"/>
        </w:rPr>
        <w:t>o forma</w:t>
      </w:r>
      <w:r>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20 p</w:t>
      </w:r>
      <w:r>
        <w:rPr>
          <w:rFonts w:ascii="Times New Roman" w:eastAsia="Times New Roman" w:hAnsi="Times New Roman" w:cs="Times New Roman"/>
          <w:sz w:val="24"/>
          <w:szCs w:val="24"/>
        </w:rPr>
        <w:t>riedas).</w:t>
      </w:r>
    </w:p>
    <w:p w14:paraId="338FFA87" w14:textId="358AD3B4" w:rsidR="00C400FC" w:rsidRDefault="00C400FC" w:rsidP="00C400FC">
      <w:pPr>
        <w:pStyle w:val="Antrat3"/>
        <w:spacing w:after="0" w:line="240" w:lineRule="auto"/>
        <w:rPr>
          <w:rFonts w:ascii="Times New Roman" w:eastAsia="Times New Roman" w:hAnsi="Times New Roman" w:cs="Times New Roman"/>
          <w:sz w:val="24"/>
          <w:szCs w:val="24"/>
        </w:rPr>
      </w:pPr>
    </w:p>
    <w:tbl>
      <w:tblPr>
        <w:tblStyle w:val="Lentelstinklelis"/>
        <w:tblW w:w="9351" w:type="dxa"/>
        <w:tblLook w:val="04A0" w:firstRow="1" w:lastRow="0" w:firstColumn="1" w:lastColumn="0" w:noHBand="0" w:noVBand="1"/>
      </w:tblPr>
      <w:tblGrid>
        <w:gridCol w:w="4957"/>
        <w:gridCol w:w="1842"/>
        <w:gridCol w:w="2552"/>
      </w:tblGrid>
      <w:tr w:rsidR="00C400FC" w14:paraId="7BEBAC3F" w14:textId="77777777" w:rsidTr="00C400FC">
        <w:tc>
          <w:tcPr>
            <w:tcW w:w="4957" w:type="dxa"/>
          </w:tcPr>
          <w:p w14:paraId="2C308AC1" w14:textId="2C26990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Vardas, pavardė</w:t>
            </w:r>
          </w:p>
        </w:tc>
        <w:tc>
          <w:tcPr>
            <w:tcW w:w="1842" w:type="dxa"/>
          </w:tcPr>
          <w:p w14:paraId="5D47DF69" w14:textId="7F4EB9AB"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Data</w:t>
            </w:r>
          </w:p>
        </w:tc>
        <w:tc>
          <w:tcPr>
            <w:tcW w:w="2552" w:type="dxa"/>
          </w:tcPr>
          <w:p w14:paraId="29529C0F" w14:textId="3595AFB9" w:rsidR="00C400FC" w:rsidRPr="00AD6F02" w:rsidRDefault="00C400FC" w:rsidP="00AD6F02">
            <w:pPr>
              <w:pStyle w:val="Antrat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Parašas</w:t>
            </w:r>
          </w:p>
        </w:tc>
      </w:tr>
      <w:tr w:rsidR="00C400FC" w14:paraId="1DBB8021" w14:textId="77777777" w:rsidTr="00C400FC">
        <w:tc>
          <w:tcPr>
            <w:tcW w:w="4957" w:type="dxa"/>
          </w:tcPr>
          <w:p w14:paraId="1B3BF0D7"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59316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6D83D56" w14:textId="77777777" w:rsidR="00C400FC" w:rsidRDefault="00C400FC" w:rsidP="00C400FC">
            <w:pPr>
              <w:pStyle w:val="Antrat3"/>
              <w:outlineLvl w:val="2"/>
              <w:rPr>
                <w:rFonts w:ascii="Times New Roman" w:hAnsi="Times New Roman" w:cs="Times New Roman"/>
                <w:sz w:val="24"/>
                <w:szCs w:val="24"/>
              </w:rPr>
            </w:pPr>
          </w:p>
        </w:tc>
      </w:tr>
      <w:tr w:rsidR="00C400FC" w14:paraId="48AE96A0" w14:textId="77777777" w:rsidTr="00C400FC">
        <w:tc>
          <w:tcPr>
            <w:tcW w:w="4957" w:type="dxa"/>
          </w:tcPr>
          <w:p w14:paraId="3D2F3FF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58B6AA1F"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2A93F99" w14:textId="77777777" w:rsidR="00C400FC" w:rsidRDefault="00C400FC" w:rsidP="00C400FC">
            <w:pPr>
              <w:pStyle w:val="Antrat3"/>
              <w:outlineLvl w:val="2"/>
              <w:rPr>
                <w:rFonts w:ascii="Times New Roman" w:hAnsi="Times New Roman" w:cs="Times New Roman"/>
                <w:sz w:val="24"/>
                <w:szCs w:val="24"/>
              </w:rPr>
            </w:pPr>
          </w:p>
        </w:tc>
      </w:tr>
      <w:tr w:rsidR="00C400FC" w14:paraId="55C2F7C7" w14:textId="77777777" w:rsidTr="00C400FC">
        <w:tc>
          <w:tcPr>
            <w:tcW w:w="4957" w:type="dxa"/>
          </w:tcPr>
          <w:p w14:paraId="6CD54CC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DEFEB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823B86E" w14:textId="77777777" w:rsidR="00C400FC" w:rsidRDefault="00C400FC" w:rsidP="00C400FC">
            <w:pPr>
              <w:pStyle w:val="Antrat3"/>
              <w:outlineLvl w:val="2"/>
              <w:rPr>
                <w:rFonts w:ascii="Times New Roman" w:hAnsi="Times New Roman" w:cs="Times New Roman"/>
                <w:sz w:val="24"/>
                <w:szCs w:val="24"/>
              </w:rPr>
            </w:pPr>
          </w:p>
        </w:tc>
      </w:tr>
      <w:tr w:rsidR="00C400FC" w14:paraId="19A09267" w14:textId="77777777" w:rsidTr="00C400FC">
        <w:tc>
          <w:tcPr>
            <w:tcW w:w="4957" w:type="dxa"/>
          </w:tcPr>
          <w:p w14:paraId="33A8825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29CC614"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367C6E2" w14:textId="77777777" w:rsidR="00C400FC" w:rsidRDefault="00C400FC" w:rsidP="00C400FC">
            <w:pPr>
              <w:pStyle w:val="Antrat3"/>
              <w:outlineLvl w:val="2"/>
              <w:rPr>
                <w:rFonts w:ascii="Times New Roman" w:hAnsi="Times New Roman" w:cs="Times New Roman"/>
                <w:sz w:val="24"/>
                <w:szCs w:val="24"/>
              </w:rPr>
            </w:pPr>
          </w:p>
        </w:tc>
      </w:tr>
      <w:tr w:rsidR="00C400FC" w14:paraId="1735D0DB" w14:textId="77777777" w:rsidTr="00C400FC">
        <w:tc>
          <w:tcPr>
            <w:tcW w:w="4957" w:type="dxa"/>
          </w:tcPr>
          <w:p w14:paraId="401D4685"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E2732A2"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0CE5449" w14:textId="77777777" w:rsidR="00C400FC" w:rsidRDefault="00C400FC" w:rsidP="00C400FC">
            <w:pPr>
              <w:pStyle w:val="Antrat3"/>
              <w:outlineLvl w:val="2"/>
              <w:rPr>
                <w:rFonts w:ascii="Times New Roman" w:hAnsi="Times New Roman" w:cs="Times New Roman"/>
                <w:sz w:val="24"/>
                <w:szCs w:val="24"/>
              </w:rPr>
            </w:pPr>
          </w:p>
        </w:tc>
      </w:tr>
      <w:tr w:rsidR="00C400FC" w14:paraId="7E7BF5BD" w14:textId="77777777" w:rsidTr="00C400FC">
        <w:tc>
          <w:tcPr>
            <w:tcW w:w="4957" w:type="dxa"/>
          </w:tcPr>
          <w:p w14:paraId="069A1E8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1913D9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BF4D07C" w14:textId="77777777" w:rsidR="00C400FC" w:rsidRDefault="00C400FC" w:rsidP="00C400FC">
            <w:pPr>
              <w:pStyle w:val="Antrat3"/>
              <w:outlineLvl w:val="2"/>
              <w:rPr>
                <w:rFonts w:ascii="Times New Roman" w:hAnsi="Times New Roman" w:cs="Times New Roman"/>
                <w:sz w:val="24"/>
                <w:szCs w:val="24"/>
              </w:rPr>
            </w:pPr>
          </w:p>
        </w:tc>
      </w:tr>
      <w:tr w:rsidR="00C400FC" w14:paraId="72B777EC" w14:textId="77777777" w:rsidTr="00C400FC">
        <w:tc>
          <w:tcPr>
            <w:tcW w:w="4957" w:type="dxa"/>
          </w:tcPr>
          <w:p w14:paraId="748F5DC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B0C85F6"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A7C07E7" w14:textId="77777777" w:rsidR="00C400FC" w:rsidRDefault="00C400FC" w:rsidP="00C400FC">
            <w:pPr>
              <w:pStyle w:val="Antrat3"/>
              <w:outlineLvl w:val="2"/>
              <w:rPr>
                <w:rFonts w:ascii="Times New Roman" w:hAnsi="Times New Roman" w:cs="Times New Roman"/>
                <w:sz w:val="24"/>
                <w:szCs w:val="24"/>
              </w:rPr>
            </w:pPr>
          </w:p>
        </w:tc>
      </w:tr>
      <w:tr w:rsidR="00C400FC" w14:paraId="45167AAD" w14:textId="77777777" w:rsidTr="00C400FC">
        <w:tc>
          <w:tcPr>
            <w:tcW w:w="4957" w:type="dxa"/>
          </w:tcPr>
          <w:p w14:paraId="2AD5FCDC"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E523C7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63E78CEE" w14:textId="77777777" w:rsidR="00C400FC" w:rsidRDefault="00C400FC" w:rsidP="00C400FC">
            <w:pPr>
              <w:pStyle w:val="Antrat3"/>
              <w:outlineLvl w:val="2"/>
              <w:rPr>
                <w:rFonts w:ascii="Times New Roman" w:hAnsi="Times New Roman" w:cs="Times New Roman"/>
                <w:sz w:val="24"/>
                <w:szCs w:val="24"/>
              </w:rPr>
            </w:pPr>
          </w:p>
        </w:tc>
      </w:tr>
      <w:tr w:rsidR="00C400FC" w14:paraId="1D8B9BA8" w14:textId="77777777" w:rsidTr="00C400FC">
        <w:tc>
          <w:tcPr>
            <w:tcW w:w="4957" w:type="dxa"/>
          </w:tcPr>
          <w:p w14:paraId="0DA00A73"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FBDA75B"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39CA3622" w14:textId="77777777" w:rsidR="00C400FC" w:rsidRDefault="00C400FC" w:rsidP="00C400FC">
            <w:pPr>
              <w:pStyle w:val="Antrat3"/>
              <w:outlineLvl w:val="2"/>
              <w:rPr>
                <w:rFonts w:ascii="Times New Roman" w:hAnsi="Times New Roman" w:cs="Times New Roman"/>
                <w:sz w:val="24"/>
                <w:szCs w:val="24"/>
              </w:rPr>
            </w:pPr>
          </w:p>
        </w:tc>
      </w:tr>
      <w:tr w:rsidR="00C400FC" w14:paraId="25C079D0" w14:textId="77777777" w:rsidTr="00C400FC">
        <w:tc>
          <w:tcPr>
            <w:tcW w:w="4957" w:type="dxa"/>
          </w:tcPr>
          <w:p w14:paraId="13097529"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6CE06B0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877C4A9" w14:textId="77777777" w:rsidR="00C400FC" w:rsidRDefault="00C400FC" w:rsidP="00C400FC">
            <w:pPr>
              <w:pStyle w:val="Antrat3"/>
              <w:outlineLvl w:val="2"/>
              <w:rPr>
                <w:rFonts w:ascii="Times New Roman" w:hAnsi="Times New Roman" w:cs="Times New Roman"/>
                <w:sz w:val="24"/>
                <w:szCs w:val="24"/>
              </w:rPr>
            </w:pPr>
          </w:p>
        </w:tc>
      </w:tr>
      <w:tr w:rsidR="00C400FC" w14:paraId="31E3FA43" w14:textId="77777777" w:rsidTr="00C400FC">
        <w:tc>
          <w:tcPr>
            <w:tcW w:w="4957" w:type="dxa"/>
          </w:tcPr>
          <w:p w14:paraId="406315EA"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44C9A3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79C5BCAC" w14:textId="77777777" w:rsidR="00C400FC" w:rsidRDefault="00C400FC" w:rsidP="00C400FC">
            <w:pPr>
              <w:pStyle w:val="Antrat3"/>
              <w:outlineLvl w:val="2"/>
              <w:rPr>
                <w:rFonts w:ascii="Times New Roman" w:hAnsi="Times New Roman" w:cs="Times New Roman"/>
                <w:sz w:val="24"/>
                <w:szCs w:val="24"/>
              </w:rPr>
            </w:pPr>
          </w:p>
        </w:tc>
      </w:tr>
      <w:tr w:rsidR="00C400FC" w14:paraId="40889111" w14:textId="77777777" w:rsidTr="00C400FC">
        <w:tc>
          <w:tcPr>
            <w:tcW w:w="4957" w:type="dxa"/>
          </w:tcPr>
          <w:p w14:paraId="5F866E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34225D0"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BB16BFC" w14:textId="77777777" w:rsidR="00C400FC" w:rsidRDefault="00C400FC" w:rsidP="00C400FC">
            <w:pPr>
              <w:pStyle w:val="Antrat3"/>
              <w:outlineLvl w:val="2"/>
              <w:rPr>
                <w:rFonts w:ascii="Times New Roman" w:hAnsi="Times New Roman" w:cs="Times New Roman"/>
                <w:sz w:val="24"/>
                <w:szCs w:val="24"/>
              </w:rPr>
            </w:pPr>
          </w:p>
        </w:tc>
      </w:tr>
      <w:tr w:rsidR="00C400FC" w14:paraId="2B31C732" w14:textId="77777777" w:rsidTr="00C400FC">
        <w:tc>
          <w:tcPr>
            <w:tcW w:w="4957" w:type="dxa"/>
          </w:tcPr>
          <w:p w14:paraId="6515E25D"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1399F2EA"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408A86B" w14:textId="77777777" w:rsidR="00C400FC" w:rsidRDefault="00C400FC" w:rsidP="00C400FC">
            <w:pPr>
              <w:pStyle w:val="Antrat3"/>
              <w:outlineLvl w:val="2"/>
              <w:rPr>
                <w:rFonts w:ascii="Times New Roman" w:hAnsi="Times New Roman" w:cs="Times New Roman"/>
                <w:sz w:val="24"/>
                <w:szCs w:val="24"/>
              </w:rPr>
            </w:pPr>
          </w:p>
        </w:tc>
      </w:tr>
      <w:tr w:rsidR="00C400FC" w14:paraId="52706AC9" w14:textId="77777777" w:rsidTr="00C400FC">
        <w:tc>
          <w:tcPr>
            <w:tcW w:w="4957" w:type="dxa"/>
          </w:tcPr>
          <w:p w14:paraId="75756260"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334C05D8"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06890ACF" w14:textId="77777777" w:rsidR="00C400FC" w:rsidRDefault="00C400FC" w:rsidP="00C400FC">
            <w:pPr>
              <w:pStyle w:val="Antrat3"/>
              <w:outlineLvl w:val="2"/>
              <w:rPr>
                <w:rFonts w:ascii="Times New Roman" w:hAnsi="Times New Roman" w:cs="Times New Roman"/>
                <w:sz w:val="24"/>
                <w:szCs w:val="24"/>
              </w:rPr>
            </w:pPr>
          </w:p>
        </w:tc>
      </w:tr>
      <w:tr w:rsidR="00C400FC" w14:paraId="5ECD3B10" w14:textId="77777777" w:rsidTr="00C400FC">
        <w:tc>
          <w:tcPr>
            <w:tcW w:w="4957" w:type="dxa"/>
          </w:tcPr>
          <w:p w14:paraId="17BED146"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0E6F240E"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8C6D459" w14:textId="77777777" w:rsidR="00C400FC" w:rsidRDefault="00C400FC" w:rsidP="00C400FC">
            <w:pPr>
              <w:pStyle w:val="Antrat3"/>
              <w:outlineLvl w:val="2"/>
              <w:rPr>
                <w:rFonts w:ascii="Times New Roman" w:hAnsi="Times New Roman" w:cs="Times New Roman"/>
                <w:sz w:val="24"/>
                <w:szCs w:val="24"/>
              </w:rPr>
            </w:pPr>
          </w:p>
        </w:tc>
      </w:tr>
      <w:tr w:rsidR="00C400FC" w14:paraId="04055C32" w14:textId="77777777" w:rsidTr="00C400FC">
        <w:tc>
          <w:tcPr>
            <w:tcW w:w="4957" w:type="dxa"/>
          </w:tcPr>
          <w:p w14:paraId="33271792"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7DC0156D"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4D02EB30" w14:textId="77777777" w:rsidR="00C400FC" w:rsidRDefault="00C400FC" w:rsidP="00C400FC">
            <w:pPr>
              <w:pStyle w:val="Antrat3"/>
              <w:outlineLvl w:val="2"/>
              <w:rPr>
                <w:rFonts w:ascii="Times New Roman" w:hAnsi="Times New Roman" w:cs="Times New Roman"/>
                <w:sz w:val="24"/>
                <w:szCs w:val="24"/>
              </w:rPr>
            </w:pPr>
          </w:p>
        </w:tc>
      </w:tr>
      <w:tr w:rsidR="00C400FC" w14:paraId="3D2AD0B0" w14:textId="77777777" w:rsidTr="00C400FC">
        <w:tc>
          <w:tcPr>
            <w:tcW w:w="4957" w:type="dxa"/>
          </w:tcPr>
          <w:p w14:paraId="4CC47A4B"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28945A53"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5E59FC24" w14:textId="77777777" w:rsidR="00C400FC" w:rsidRDefault="00C400FC" w:rsidP="00C400FC">
            <w:pPr>
              <w:pStyle w:val="Antrat3"/>
              <w:outlineLvl w:val="2"/>
              <w:rPr>
                <w:rFonts w:ascii="Times New Roman" w:hAnsi="Times New Roman" w:cs="Times New Roman"/>
                <w:sz w:val="24"/>
                <w:szCs w:val="24"/>
              </w:rPr>
            </w:pPr>
          </w:p>
        </w:tc>
      </w:tr>
      <w:tr w:rsidR="00C400FC" w14:paraId="3F485AC3" w14:textId="77777777" w:rsidTr="00C400FC">
        <w:tc>
          <w:tcPr>
            <w:tcW w:w="4957" w:type="dxa"/>
          </w:tcPr>
          <w:p w14:paraId="21294CF8" w14:textId="77777777" w:rsidR="00C400FC" w:rsidRDefault="00C400FC" w:rsidP="00C400FC">
            <w:pPr>
              <w:pStyle w:val="Antrat3"/>
              <w:outlineLvl w:val="2"/>
              <w:rPr>
                <w:rFonts w:ascii="Times New Roman" w:hAnsi="Times New Roman" w:cs="Times New Roman"/>
                <w:sz w:val="24"/>
                <w:szCs w:val="24"/>
              </w:rPr>
            </w:pPr>
          </w:p>
        </w:tc>
        <w:tc>
          <w:tcPr>
            <w:tcW w:w="1842" w:type="dxa"/>
          </w:tcPr>
          <w:p w14:paraId="487A845C" w14:textId="77777777" w:rsidR="00C400FC" w:rsidRDefault="00C400FC" w:rsidP="00C400FC">
            <w:pPr>
              <w:pStyle w:val="Antrat3"/>
              <w:outlineLvl w:val="2"/>
              <w:rPr>
                <w:rFonts w:ascii="Times New Roman" w:hAnsi="Times New Roman" w:cs="Times New Roman"/>
                <w:sz w:val="24"/>
                <w:szCs w:val="24"/>
              </w:rPr>
            </w:pPr>
          </w:p>
        </w:tc>
        <w:tc>
          <w:tcPr>
            <w:tcW w:w="2552" w:type="dxa"/>
          </w:tcPr>
          <w:p w14:paraId="1F349517" w14:textId="77777777" w:rsidR="00C400FC" w:rsidRDefault="00C400FC" w:rsidP="00C400FC">
            <w:pPr>
              <w:pStyle w:val="Antrat3"/>
              <w:outlineLvl w:val="2"/>
              <w:rPr>
                <w:rFonts w:ascii="Times New Roman" w:hAnsi="Times New Roman" w:cs="Times New Roman"/>
                <w:sz w:val="24"/>
                <w:szCs w:val="24"/>
              </w:rPr>
            </w:pPr>
          </w:p>
        </w:tc>
      </w:tr>
    </w:tbl>
    <w:p w14:paraId="29E85EE2" w14:textId="77777777" w:rsidR="00C400FC" w:rsidRPr="004816A3" w:rsidRDefault="00C400FC" w:rsidP="00C400FC">
      <w:pPr>
        <w:pStyle w:val="Antrat3"/>
        <w:spacing w:after="0" w:line="240" w:lineRule="auto"/>
        <w:rPr>
          <w:rFonts w:ascii="Times New Roman" w:hAnsi="Times New Roman" w:cs="Times New Roman"/>
          <w:sz w:val="24"/>
          <w:szCs w:val="24"/>
        </w:rPr>
      </w:pPr>
    </w:p>
    <w:sectPr w:rsidR="00C400FC" w:rsidRPr="004816A3" w:rsidSect="004330FD">
      <w:footerReference w:type="default" r:id="rId8"/>
      <w:headerReference w:type="first" r:id="rId9"/>
      <w:pgSz w:w="11906" w:h="16838" w:code="9"/>
      <w:pgMar w:top="1138" w:right="562" w:bottom="1138" w:left="1699" w:header="1138"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6D99" w14:textId="77777777" w:rsidR="00E31224" w:rsidRDefault="00E31224" w:rsidP="007A0175">
      <w:r>
        <w:separator/>
      </w:r>
    </w:p>
  </w:endnote>
  <w:endnote w:type="continuationSeparator" w:id="0">
    <w:p w14:paraId="7A7982C5" w14:textId="77777777" w:rsidR="00E31224" w:rsidRDefault="00E31224"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14DD" w14:textId="77777777" w:rsidR="00E31C12" w:rsidRDefault="00E31C12" w:rsidP="007A017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D78B" w14:textId="77777777" w:rsidR="00E31224" w:rsidRDefault="00E31224" w:rsidP="007A0175">
      <w:r>
        <w:separator/>
      </w:r>
    </w:p>
  </w:footnote>
  <w:footnote w:type="continuationSeparator" w:id="0">
    <w:p w14:paraId="5C63FF3B" w14:textId="77777777" w:rsidR="00E31224" w:rsidRDefault="00E31224" w:rsidP="007A0175">
      <w:r>
        <w:continuationSeparator/>
      </w:r>
    </w:p>
  </w:footnote>
  <w:footnote w:id="1">
    <w:p w14:paraId="7AA0A62B" w14:textId="77777777" w:rsidR="00E31C12" w:rsidRPr="00093FEC" w:rsidRDefault="00E31C12" w:rsidP="00823945">
      <w:pPr>
        <w:pStyle w:val="Puslapioinaostekstas"/>
        <w:rPr>
          <w:rFonts w:asciiTheme="majorHAnsi" w:hAnsiTheme="majorHAnsi"/>
        </w:rPr>
      </w:pPr>
      <w:r w:rsidRPr="00093FEC">
        <w:rPr>
          <w:rStyle w:val="Puslapioinaosnuoroda"/>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FC22" w14:textId="19ABD9D1"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14:paraId="073C4D42" w14:textId="77777777" w:rsidR="00E31C12" w:rsidRDefault="00E31C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15:restartNumberingAfterBreak="0">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15:restartNumberingAfterBreak="0">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15:restartNumberingAfterBreak="0">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15:restartNumberingAfterBreak="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15:restartNumberingAfterBreak="0">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15:restartNumberingAfterBreak="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15:restartNumberingAfterBreak="0">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15:restartNumberingAfterBreak="0">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15:restartNumberingAfterBreak="0">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15:restartNumberingAfterBreak="0">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15:restartNumberingAfterBreak="0">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15:restartNumberingAfterBreak="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15:restartNumberingAfterBreak="0">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E"/>
    <w:rsid w:val="00001788"/>
    <w:rsid w:val="00003533"/>
    <w:rsid w:val="00004BC9"/>
    <w:rsid w:val="00010EAB"/>
    <w:rsid w:val="00012AC8"/>
    <w:rsid w:val="00015CD2"/>
    <w:rsid w:val="00020F9D"/>
    <w:rsid w:val="00023373"/>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36E3F"/>
    <w:rsid w:val="00141D09"/>
    <w:rsid w:val="0014429A"/>
    <w:rsid w:val="001470AB"/>
    <w:rsid w:val="00154214"/>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3B9E"/>
    <w:rsid w:val="001E5571"/>
    <w:rsid w:val="001F192D"/>
    <w:rsid w:val="001F259E"/>
    <w:rsid w:val="001F271D"/>
    <w:rsid w:val="001F398A"/>
    <w:rsid w:val="002006EA"/>
    <w:rsid w:val="00201A65"/>
    <w:rsid w:val="002045DF"/>
    <w:rsid w:val="002102AF"/>
    <w:rsid w:val="00210C86"/>
    <w:rsid w:val="00212A2A"/>
    <w:rsid w:val="00215BC8"/>
    <w:rsid w:val="0021669C"/>
    <w:rsid w:val="002176A4"/>
    <w:rsid w:val="00217E1B"/>
    <w:rsid w:val="002204F8"/>
    <w:rsid w:val="00225B26"/>
    <w:rsid w:val="00227D70"/>
    <w:rsid w:val="00231067"/>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29C4"/>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588D"/>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57C93"/>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1819"/>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D7D1A"/>
    <w:rsid w:val="006E0034"/>
    <w:rsid w:val="006E0C96"/>
    <w:rsid w:val="006E25D7"/>
    <w:rsid w:val="006E2D4D"/>
    <w:rsid w:val="006E5FC6"/>
    <w:rsid w:val="006F06B5"/>
    <w:rsid w:val="006F0788"/>
    <w:rsid w:val="006F0845"/>
    <w:rsid w:val="006F2899"/>
    <w:rsid w:val="006F4044"/>
    <w:rsid w:val="006F558D"/>
    <w:rsid w:val="006F6A47"/>
    <w:rsid w:val="006F6E34"/>
    <w:rsid w:val="00702A46"/>
    <w:rsid w:val="007035A1"/>
    <w:rsid w:val="00703645"/>
    <w:rsid w:val="00703B80"/>
    <w:rsid w:val="0070516B"/>
    <w:rsid w:val="007051C5"/>
    <w:rsid w:val="00711E6D"/>
    <w:rsid w:val="00712612"/>
    <w:rsid w:val="007133E9"/>
    <w:rsid w:val="00716F97"/>
    <w:rsid w:val="007172C4"/>
    <w:rsid w:val="00722D5C"/>
    <w:rsid w:val="007243E5"/>
    <w:rsid w:val="0072704E"/>
    <w:rsid w:val="007305EF"/>
    <w:rsid w:val="00734AB4"/>
    <w:rsid w:val="0073770B"/>
    <w:rsid w:val="007403FE"/>
    <w:rsid w:val="00745F46"/>
    <w:rsid w:val="00746141"/>
    <w:rsid w:val="00750B53"/>
    <w:rsid w:val="00752CC5"/>
    <w:rsid w:val="007565CE"/>
    <w:rsid w:val="00757A4E"/>
    <w:rsid w:val="00761C87"/>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5D70"/>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4C47"/>
    <w:rsid w:val="0096558F"/>
    <w:rsid w:val="00970098"/>
    <w:rsid w:val="009762FD"/>
    <w:rsid w:val="00977D53"/>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1F67"/>
    <w:rsid w:val="00BA27D5"/>
    <w:rsid w:val="00BA3098"/>
    <w:rsid w:val="00BA67BF"/>
    <w:rsid w:val="00BB1464"/>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C0418B"/>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1D2D"/>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5928"/>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224"/>
    <w:rsid w:val="00E31C12"/>
    <w:rsid w:val="00E3225B"/>
    <w:rsid w:val="00E343A0"/>
    <w:rsid w:val="00E34F10"/>
    <w:rsid w:val="00E358ED"/>
    <w:rsid w:val="00E367EE"/>
    <w:rsid w:val="00E36A8B"/>
    <w:rsid w:val="00E37B99"/>
    <w:rsid w:val="00E4548C"/>
    <w:rsid w:val="00E47EE3"/>
    <w:rsid w:val="00E52854"/>
    <w:rsid w:val="00E53EF4"/>
    <w:rsid w:val="00E55D6D"/>
    <w:rsid w:val="00E5772B"/>
    <w:rsid w:val="00E62512"/>
    <w:rsid w:val="00E62EB5"/>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3F"/>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Normal LT"/>
    <w:qFormat/>
    <w:rsid w:val="007A0175"/>
    <w:pPr>
      <w:jc w:val="both"/>
    </w:pPr>
  </w:style>
  <w:style w:type="paragraph" w:styleId="Antrat1">
    <w:name w:val="heading 1"/>
    <w:basedOn w:val="prastasis"/>
    <w:link w:val="Antrat1Diagrama"/>
    <w:uiPriority w:val="9"/>
    <w:qFormat/>
    <w:rsid w:val="003B659B"/>
    <w:pPr>
      <w:keepNext/>
      <w:keepLines/>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3B659B"/>
    <w:pPr>
      <w:outlineLvl w:val="1"/>
    </w:pPr>
    <w:rPr>
      <w:rFonts w:eastAsiaTheme="majorEastAsia" w:cstheme="majorBidi"/>
      <w:bCs/>
      <w:szCs w:val="26"/>
      <w:lang w:eastAsia="lt-LT"/>
    </w:rPr>
  </w:style>
  <w:style w:type="paragraph" w:styleId="Antrat3">
    <w:name w:val="heading 3"/>
    <w:aliases w:val="H-2"/>
    <w:basedOn w:val="prastasis"/>
    <w:link w:val="Antrat3Diagrama"/>
    <w:uiPriority w:val="9"/>
    <w:unhideWhenUsed/>
    <w:qFormat/>
    <w:rsid w:val="003B659B"/>
    <w:pPr>
      <w:outlineLvl w:val="2"/>
    </w:pPr>
    <w:rPr>
      <w:rFonts w:eastAsiaTheme="majorEastAsia" w:cstheme="majorBidi"/>
      <w:bCs/>
      <w:szCs w:val="20"/>
      <w:lang w:eastAsia="lt-LT"/>
    </w:rPr>
  </w:style>
  <w:style w:type="paragraph" w:styleId="Antrat4">
    <w:name w:val="heading 4"/>
    <w:basedOn w:val="prastasis"/>
    <w:link w:val="Antrat4Diagrama"/>
    <w:uiPriority w:val="9"/>
    <w:unhideWhenUsed/>
    <w:qFormat/>
    <w:rsid w:val="003B659B"/>
    <w:pPr>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3B659B"/>
    <w:pPr>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5D36D7"/>
    <w:pPr>
      <w:outlineLvl w:val="5"/>
    </w:pPr>
    <w:rPr>
      <w:rFonts w:eastAsiaTheme="majorEastAsia" w:cstheme="majorBidi"/>
      <w:iCs/>
      <w:szCs w:val="20"/>
      <w:lang w:eastAsia="lt-LT"/>
    </w:rPr>
  </w:style>
  <w:style w:type="paragraph" w:styleId="Antrat7">
    <w:name w:val="heading 7"/>
    <w:basedOn w:val="prastasis"/>
    <w:link w:val="Antrat7Diagrama"/>
    <w:uiPriority w:val="9"/>
    <w:unhideWhenUsed/>
    <w:rsid w:val="005D36D7"/>
    <w:pPr>
      <w:outlineLvl w:val="6"/>
    </w:pPr>
    <w:rPr>
      <w:rFonts w:eastAsiaTheme="majorEastAsia" w:cstheme="majorBidi"/>
      <w:iCs/>
      <w:szCs w:val="20"/>
      <w:lang w:eastAsia="lt-LT"/>
    </w:rPr>
  </w:style>
  <w:style w:type="paragraph" w:styleId="Antrat8">
    <w:name w:val="heading 8"/>
    <w:basedOn w:val="prastasis"/>
    <w:link w:val="Antrat8Diagrama"/>
    <w:uiPriority w:val="9"/>
    <w:unhideWhenUsed/>
    <w:rsid w:val="005D36D7"/>
    <w:pPr>
      <w:outlineLvl w:val="7"/>
    </w:pPr>
    <w:rPr>
      <w:rFonts w:eastAsiaTheme="majorEastAsia" w:cstheme="majorBidi"/>
      <w:szCs w:val="20"/>
      <w:lang w:eastAsia="lt-LT"/>
    </w:rPr>
  </w:style>
  <w:style w:type="paragraph" w:styleId="Antrat9">
    <w:name w:val="heading 9"/>
    <w:basedOn w:val="prastasis"/>
    <w:link w:val="Antrat9Diagrama"/>
    <w:uiPriority w:val="9"/>
    <w:unhideWhenUsed/>
    <w:rsid w:val="005D36D7"/>
    <w:pPr>
      <w:outlineLvl w:val="8"/>
    </w:pPr>
    <w:rPr>
      <w:rFonts w:eastAsiaTheme="majorEastAsia" w:cstheme="majorBidi"/>
      <w:i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qFormat/>
    <w:rsid w:val="00077B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B20"/>
  </w:style>
  <w:style w:type="paragraph" w:styleId="Porat">
    <w:name w:val="footer"/>
    <w:basedOn w:val="prastasis"/>
    <w:link w:val="PoratDiagrama"/>
    <w:unhideWhenUsed/>
    <w:qFormat/>
    <w:rsid w:val="00077B20"/>
    <w:pPr>
      <w:tabs>
        <w:tab w:val="center" w:pos="4819"/>
        <w:tab w:val="right" w:pos="9638"/>
      </w:tabs>
      <w:spacing w:after="0" w:line="240" w:lineRule="auto"/>
    </w:pPr>
  </w:style>
  <w:style w:type="character" w:customStyle="1" w:styleId="PoratDiagrama">
    <w:name w:val="Poraštė Diagrama"/>
    <w:basedOn w:val="Numatytasispastraiposriftas"/>
    <w:link w:val="Porat"/>
    <w:qFormat/>
    <w:rsid w:val="00077B20"/>
  </w:style>
  <w:style w:type="paragraph" w:styleId="Debesliotekstas">
    <w:name w:val="Balloon Text"/>
    <w:basedOn w:val="prastasis"/>
    <w:link w:val="DebesliotekstasDiagrama"/>
    <w:uiPriority w:val="99"/>
    <w:semiHidden/>
    <w:unhideWhenUsed/>
    <w:rsid w:val="00077B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B20"/>
    <w:rPr>
      <w:rFonts w:ascii="Tahoma" w:hAnsi="Tahoma" w:cs="Tahoma"/>
      <w:sz w:val="16"/>
      <w:szCs w:val="16"/>
    </w:rPr>
  </w:style>
  <w:style w:type="paragraph" w:styleId="Pavadinimas">
    <w:name w:val="Title"/>
    <w:basedOn w:val="prastasis"/>
    <w:next w:val="prastasis"/>
    <w:link w:val="PavadinimasDiagrama"/>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3B659B"/>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3B659B"/>
    <w:rPr>
      <w:rFonts w:eastAsiaTheme="majorEastAsia" w:cstheme="majorBidi"/>
      <w:bCs/>
      <w:szCs w:val="26"/>
      <w:lang w:eastAsia="lt-LT"/>
    </w:rPr>
  </w:style>
  <w:style w:type="character" w:customStyle="1" w:styleId="Antrat3Diagrama">
    <w:name w:val="Antraštė 3 Diagrama"/>
    <w:aliases w:val="H-2 Diagrama"/>
    <w:basedOn w:val="Numatytasispastraiposriftas"/>
    <w:link w:val="Antrat3"/>
    <w:uiPriority w:val="9"/>
    <w:rsid w:val="003B659B"/>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3B659B"/>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3B659B"/>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5D36D7"/>
    <w:rPr>
      <w:rFonts w:eastAsiaTheme="majorEastAsia" w:cstheme="majorBidi"/>
      <w:iCs/>
      <w:szCs w:val="20"/>
      <w:lang w:eastAsia="lt-LT"/>
    </w:rPr>
  </w:style>
  <w:style w:type="character" w:customStyle="1" w:styleId="Antrat7Diagrama">
    <w:name w:val="Antraštė 7 Diagrama"/>
    <w:basedOn w:val="Numatytasispastraiposriftas"/>
    <w:link w:val="Antrat7"/>
    <w:uiPriority w:val="9"/>
    <w:rsid w:val="005D36D7"/>
    <w:rPr>
      <w:rFonts w:eastAsiaTheme="majorEastAsia" w:cstheme="majorBidi"/>
      <w:iCs/>
      <w:szCs w:val="20"/>
      <w:lang w:eastAsia="lt-LT"/>
    </w:rPr>
  </w:style>
  <w:style w:type="character" w:customStyle="1" w:styleId="Antrat8Diagrama">
    <w:name w:val="Antraštė 8 Diagrama"/>
    <w:basedOn w:val="Numatytasispastraiposriftas"/>
    <w:link w:val="Antrat8"/>
    <w:uiPriority w:val="9"/>
    <w:rsid w:val="005D36D7"/>
    <w:rPr>
      <w:rFonts w:eastAsiaTheme="majorEastAsia" w:cstheme="majorBidi"/>
      <w:szCs w:val="20"/>
      <w:lang w:eastAsia="lt-LT"/>
    </w:rPr>
  </w:style>
  <w:style w:type="character" w:customStyle="1" w:styleId="Antrat9Diagrama">
    <w:name w:val="Antraštė 9 Diagrama"/>
    <w:basedOn w:val="Numatytasispastraiposriftas"/>
    <w:link w:val="Antrat9"/>
    <w:uiPriority w:val="9"/>
    <w:rsid w:val="005D36D7"/>
    <w:rPr>
      <w:rFonts w:eastAsiaTheme="majorEastAsia" w:cstheme="majorBidi"/>
      <w:iCs/>
      <w:szCs w:val="20"/>
      <w:lang w:eastAsia="lt-LT"/>
    </w:rPr>
  </w:style>
  <w:style w:type="paragraph" w:styleId="Sraopastraipa">
    <w:name w:val="List Paragraph"/>
    <w:basedOn w:val="prastasis"/>
    <w:qFormat/>
    <w:rsid w:val="00307976"/>
    <w:pPr>
      <w:ind w:left="720"/>
      <w:contextualSpacing/>
    </w:pPr>
  </w:style>
  <w:style w:type="paragraph" w:styleId="Betarp">
    <w:name w:val="No Spacing"/>
    <w:basedOn w:val="prastasis"/>
    <w:uiPriority w:val="1"/>
    <w:qFormat/>
    <w:rsid w:val="007A0175"/>
    <w:pPr>
      <w:spacing w:after="0" w:line="240" w:lineRule="auto"/>
    </w:pPr>
  </w:style>
  <w:style w:type="character" w:customStyle="1" w:styleId="apple-converted-space">
    <w:name w:val="apple-converted-space"/>
    <w:basedOn w:val="Numatytasispastraiposriftas"/>
    <w:rsid w:val="00F9006B"/>
  </w:style>
  <w:style w:type="paragraph" w:customStyle="1" w:styleId="tip">
    <w:name w:val="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urinys2">
    <w:name w:val="toc 2"/>
    <w:basedOn w:val="prastasis"/>
    <w:next w:val="prastasis"/>
    <w:autoRedefine/>
    <w:uiPriority w:val="39"/>
    <w:unhideWhenUsed/>
    <w:rsid w:val="00F9006B"/>
    <w:pPr>
      <w:spacing w:after="100"/>
      <w:ind w:left="200"/>
    </w:pPr>
  </w:style>
  <w:style w:type="character" w:styleId="Hipersaitas">
    <w:name w:val="Hyperlink"/>
    <w:basedOn w:val="Numatytasispastraiposriftas"/>
    <w:uiPriority w:val="99"/>
    <w:unhideWhenUsed/>
    <w:rsid w:val="00F9006B"/>
    <w:rPr>
      <w:color w:val="0000FF" w:themeColor="hyperlink"/>
      <w:u w:val="single"/>
    </w:rPr>
  </w:style>
  <w:style w:type="paragraph" w:styleId="Turinys1">
    <w:name w:val="toc 1"/>
    <w:basedOn w:val="prastasis"/>
    <w:next w:val="prastasis"/>
    <w:autoRedefine/>
    <w:uiPriority w:val="39"/>
    <w:unhideWhenUsed/>
    <w:rsid w:val="007051C5"/>
    <w:pPr>
      <w:tabs>
        <w:tab w:val="left" w:pos="567"/>
        <w:tab w:val="right" w:leader="dot" w:pos="9060"/>
      </w:tabs>
      <w:spacing w:after="100"/>
    </w:pPr>
  </w:style>
  <w:style w:type="paragraph" w:styleId="Turinys3">
    <w:name w:val="toc 3"/>
    <w:basedOn w:val="prastasis"/>
    <w:next w:val="prastasis"/>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urinys4">
    <w:name w:val="toc 4"/>
    <w:basedOn w:val="prastasis"/>
    <w:next w:val="prastasis"/>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urinys5">
    <w:name w:val="toc 5"/>
    <w:basedOn w:val="prastasis"/>
    <w:next w:val="prastasis"/>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urinys6">
    <w:name w:val="toc 6"/>
    <w:basedOn w:val="prastasis"/>
    <w:next w:val="prastasis"/>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urinys7">
    <w:name w:val="toc 7"/>
    <w:basedOn w:val="prastasis"/>
    <w:next w:val="prastasis"/>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urinys8">
    <w:name w:val="toc 8"/>
    <w:basedOn w:val="prastasis"/>
    <w:next w:val="prastasis"/>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urinys9">
    <w:name w:val="toc 9"/>
    <w:basedOn w:val="prastasis"/>
    <w:next w:val="prastasis"/>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34AB4"/>
    <w:rPr>
      <w:sz w:val="16"/>
      <w:szCs w:val="16"/>
    </w:rPr>
  </w:style>
  <w:style w:type="paragraph" w:styleId="Komentarotekstas">
    <w:name w:val="annotation text"/>
    <w:basedOn w:val="prastasis"/>
    <w:link w:val="KomentarotekstasDiagrama"/>
    <w:uiPriority w:val="99"/>
    <w:semiHidden/>
    <w:unhideWhenUsed/>
    <w:rsid w:val="00734AB4"/>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734AB4"/>
    <w:rPr>
      <w:szCs w:val="20"/>
    </w:rPr>
  </w:style>
  <w:style w:type="paragraph" w:styleId="Komentarotema">
    <w:name w:val="annotation subject"/>
    <w:basedOn w:val="Komentarotekstas"/>
    <w:next w:val="Komentarotekstas"/>
    <w:link w:val="KomentarotemaDiagrama"/>
    <w:uiPriority w:val="99"/>
    <w:semiHidden/>
    <w:unhideWhenUsed/>
    <w:rsid w:val="00734AB4"/>
    <w:rPr>
      <w:b/>
      <w:bCs/>
    </w:rPr>
  </w:style>
  <w:style w:type="character" w:customStyle="1" w:styleId="KomentarotemaDiagrama">
    <w:name w:val="Komentaro tema Diagrama"/>
    <w:basedOn w:val="KomentarotekstasDiagrama"/>
    <w:link w:val="Komentarotema"/>
    <w:uiPriority w:val="99"/>
    <w:semiHidden/>
    <w:rsid w:val="00734AB4"/>
    <w:rPr>
      <w:b/>
      <w:bCs/>
      <w:szCs w:val="20"/>
    </w:rPr>
  </w:style>
  <w:style w:type="paragraph" w:styleId="Sraassuenkleliais">
    <w:name w:val="List Bullet"/>
    <w:basedOn w:val="prastasis"/>
    <w:uiPriority w:val="99"/>
    <w:unhideWhenUsed/>
    <w:rsid w:val="00FB6C75"/>
    <w:pPr>
      <w:numPr>
        <w:numId w:val="4"/>
      </w:numPr>
      <w:contextualSpacing/>
    </w:pPr>
    <w:rPr>
      <w:rFonts w:eastAsia="Times New Roman" w:cs="Times New Roman"/>
      <w:szCs w:val="20"/>
      <w:lang w:eastAsia="lt-LT"/>
    </w:rPr>
  </w:style>
  <w:style w:type="paragraph" w:styleId="Pataisymai">
    <w:name w:val="Revision"/>
    <w:hidden/>
    <w:uiPriority w:val="99"/>
    <w:semiHidden/>
    <w:rsid w:val="004F02D8"/>
    <w:pPr>
      <w:spacing w:after="0" w:line="240" w:lineRule="auto"/>
    </w:p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E13F3A"/>
    <w:rPr>
      <w:i/>
      <w:iCs/>
    </w:rPr>
  </w:style>
  <w:style w:type="paragraph" w:customStyle="1" w:styleId="H-3">
    <w:name w:val="H-3"/>
    <w:basedOn w:val="Antrat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prastasis"/>
    <w:rsid w:val="00E367EE"/>
    <w:pPr>
      <w:spacing w:before="100" w:line="240" w:lineRule="auto"/>
      <w:ind w:left="720"/>
      <w:jc w:val="left"/>
    </w:pPr>
    <w:rPr>
      <w:rFonts w:ascii="Arial" w:eastAsia="Times New Roman" w:hAnsi="Arial" w:cs="Times New Roman"/>
      <w:szCs w:val="24"/>
      <w:lang w:eastAsia="en-GB"/>
    </w:rPr>
  </w:style>
  <w:style w:type="paragraph" w:styleId="Puslapioinaostekstas">
    <w:name w:val="footnote text"/>
    <w:basedOn w:val="prastasis"/>
    <w:link w:val="PuslapioinaostekstasDiagrama"/>
    <w:uiPriority w:val="99"/>
    <w:semiHidden/>
    <w:unhideWhenUsed/>
    <w:rsid w:val="00915B54"/>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15B54"/>
    <w:rPr>
      <w:szCs w:val="20"/>
    </w:rPr>
  </w:style>
  <w:style w:type="character" w:styleId="Puslapioinaosnuoroda">
    <w:name w:val="footnote reference"/>
    <w:basedOn w:val="Numatytasispastraiposriftas"/>
    <w:uiPriority w:val="99"/>
    <w:semiHidden/>
    <w:unhideWhenUsed/>
    <w:rsid w:val="00915B54"/>
    <w:rPr>
      <w:vertAlign w:val="superscript"/>
    </w:rPr>
  </w:style>
  <w:style w:type="character" w:customStyle="1" w:styleId="bold">
    <w:name w:val="bold"/>
    <w:basedOn w:val="Numatytasispastraiposriftas"/>
    <w:rsid w:val="00B1041F"/>
  </w:style>
  <w:style w:type="paragraph" w:customStyle="1" w:styleId="Normal1">
    <w:name w:val="Normal1"/>
    <w:basedOn w:val="prastasis"/>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0404-3474-458C-8E69-E6FDF5AB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25977</Words>
  <Characters>14808</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2021-07-02T09:59:00Z</dcterms:created>
  <dcterms:modified xsi:type="dcterms:W3CDTF">2021-07-02T09:59:00Z</dcterms:modified>
</cp:coreProperties>
</file>